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1C2747" w:rsidRPr="001C2747" w:rsidRDefault="001C2747" w:rsidP="001C2747">
      <w:pPr>
        <w:widowControl/>
        <w:autoSpaceDE w:val="0"/>
        <w:autoSpaceDN w:val="0"/>
        <w:spacing w:after="204" w:line="280" w:lineRule="exact"/>
        <w:ind w:left="530"/>
        <w:jc w:val="left"/>
        <w:rPr>
          <w:rFonts w:ascii="仿宋" w:eastAsia="仿宋" w:hAnsi="仿宋"/>
          <w:b/>
          <w:color w:val="000000"/>
          <w:sz w:val="28"/>
        </w:rPr>
      </w:pPr>
      <w:r w:rsidRPr="001C2747">
        <w:rPr>
          <w:rFonts w:ascii="仿宋" w:eastAsia="仿宋" w:hAnsi="仿宋"/>
          <w:b/>
          <w:color w:val="000000"/>
          <w:sz w:val="28"/>
        </w:rPr>
        <w:t xml:space="preserve">附件一：拟审查的团体标准项目 </w:t>
      </w:r>
    </w:p>
    <w:p w:rsidR="001C2747" w:rsidRPr="001C2747" w:rsidRDefault="001C2747" w:rsidP="001C2747">
      <w:pPr>
        <w:widowControl/>
        <w:autoSpaceDE w:val="0"/>
        <w:autoSpaceDN w:val="0"/>
        <w:spacing w:after="204" w:line="280" w:lineRule="exact"/>
        <w:ind w:left="530"/>
        <w:jc w:val="left"/>
        <w:rPr>
          <w:rFonts w:ascii="仿宋" w:eastAsia="仿宋" w:hAnsi="仿宋"/>
        </w:rPr>
      </w:pPr>
    </w:p>
    <w:tbl>
      <w:tblPr>
        <w:tblW w:w="0" w:type="auto"/>
        <w:tblInd w:w="5" w:type="dxa"/>
        <w:tblLayout w:type="fixed"/>
        <w:tblLook w:val="04A0" w:firstRow="1" w:lastRow="0" w:firstColumn="1" w:lastColumn="0" w:noHBand="0" w:noVBand="1"/>
      </w:tblPr>
      <w:tblGrid>
        <w:gridCol w:w="702"/>
        <w:gridCol w:w="1560"/>
        <w:gridCol w:w="4258"/>
        <w:gridCol w:w="2834"/>
      </w:tblGrid>
      <w:tr w:rsidR="001C2747" w:rsidRPr="001C2747" w:rsidTr="00896C2E">
        <w:trPr>
          <w:trHeight w:hRule="exact" w:val="450"/>
        </w:trPr>
        <w:tc>
          <w:tcPr>
            <w:tcW w:w="702" w:type="dxa"/>
            <w:tcBorders>
              <w:top w:val="single" w:sz="4" w:space="0" w:color="000000"/>
              <w:left w:val="single" w:sz="4" w:space="0" w:color="000000"/>
              <w:bottom w:val="single" w:sz="4" w:space="0" w:color="000000"/>
              <w:right w:val="single" w:sz="3" w:space="0" w:color="000000"/>
            </w:tcBorders>
            <w:tcMar>
              <w:left w:w="0" w:type="dxa"/>
              <w:right w:w="0" w:type="dxa"/>
            </w:tcMar>
          </w:tcPr>
          <w:p w:rsidR="001C2747" w:rsidRPr="001C2747" w:rsidRDefault="001C2747" w:rsidP="00896C2E">
            <w:pPr>
              <w:widowControl/>
              <w:autoSpaceDE w:val="0"/>
              <w:autoSpaceDN w:val="0"/>
              <w:spacing w:before="130" w:line="210" w:lineRule="exact"/>
              <w:ind w:left="136"/>
              <w:jc w:val="left"/>
              <w:rPr>
                <w:rFonts w:ascii="仿宋" w:eastAsia="仿宋" w:hAnsi="仿宋"/>
              </w:rPr>
            </w:pPr>
            <w:r w:rsidRPr="001C2747">
              <w:rPr>
                <w:rFonts w:ascii="仿宋" w:eastAsia="仿宋" w:hAnsi="仿宋"/>
                <w:b/>
                <w:color w:val="000000"/>
              </w:rPr>
              <w:t xml:space="preserve">序号 </w:t>
            </w:r>
          </w:p>
        </w:tc>
        <w:tc>
          <w:tcPr>
            <w:tcW w:w="1560" w:type="dxa"/>
            <w:tcBorders>
              <w:top w:val="single" w:sz="4" w:space="0" w:color="000000"/>
              <w:left w:val="single" w:sz="3" w:space="0" w:color="000000"/>
              <w:bottom w:val="single" w:sz="4" w:space="0" w:color="000000"/>
              <w:right w:val="single" w:sz="3" w:space="0" w:color="000000"/>
            </w:tcBorders>
            <w:tcMar>
              <w:left w:w="0" w:type="dxa"/>
              <w:right w:w="0" w:type="dxa"/>
            </w:tcMar>
          </w:tcPr>
          <w:p w:rsidR="001C2747" w:rsidRPr="001C2747" w:rsidRDefault="001C2747" w:rsidP="00896C2E">
            <w:pPr>
              <w:widowControl/>
              <w:autoSpaceDE w:val="0"/>
              <w:autoSpaceDN w:val="0"/>
              <w:spacing w:before="130" w:line="210" w:lineRule="exact"/>
              <w:ind w:left="460"/>
              <w:jc w:val="left"/>
              <w:rPr>
                <w:rFonts w:ascii="仿宋" w:eastAsia="仿宋" w:hAnsi="仿宋"/>
              </w:rPr>
            </w:pPr>
            <w:r w:rsidRPr="001C2747">
              <w:rPr>
                <w:rFonts w:ascii="仿宋" w:eastAsia="仿宋" w:hAnsi="仿宋"/>
                <w:b/>
                <w:color w:val="000000"/>
              </w:rPr>
              <w:t xml:space="preserve">计划号 </w:t>
            </w:r>
          </w:p>
        </w:tc>
        <w:tc>
          <w:tcPr>
            <w:tcW w:w="4258" w:type="dxa"/>
            <w:tcBorders>
              <w:top w:val="single" w:sz="4" w:space="0" w:color="000000"/>
              <w:left w:val="single" w:sz="3" w:space="0" w:color="000000"/>
              <w:bottom w:val="single" w:sz="4" w:space="0" w:color="000000"/>
              <w:right w:val="single" w:sz="4" w:space="0" w:color="000000"/>
            </w:tcBorders>
            <w:tcMar>
              <w:left w:w="0" w:type="dxa"/>
              <w:right w:w="0" w:type="dxa"/>
            </w:tcMar>
          </w:tcPr>
          <w:p w:rsidR="001C2747" w:rsidRPr="001C2747" w:rsidRDefault="001C2747" w:rsidP="00896C2E">
            <w:pPr>
              <w:widowControl/>
              <w:autoSpaceDE w:val="0"/>
              <w:autoSpaceDN w:val="0"/>
              <w:spacing w:before="130" w:line="210" w:lineRule="exact"/>
              <w:ind w:left="1702"/>
              <w:jc w:val="left"/>
              <w:rPr>
                <w:rFonts w:ascii="仿宋" w:eastAsia="仿宋" w:hAnsi="仿宋"/>
              </w:rPr>
            </w:pPr>
            <w:r w:rsidRPr="001C2747">
              <w:rPr>
                <w:rFonts w:ascii="仿宋" w:eastAsia="仿宋" w:hAnsi="仿宋"/>
                <w:b/>
                <w:color w:val="000000"/>
              </w:rPr>
              <w:t xml:space="preserve">项目名称 </w:t>
            </w:r>
          </w:p>
        </w:tc>
        <w:tc>
          <w:tcPr>
            <w:tcW w:w="2834" w:type="dxa"/>
            <w:tcBorders>
              <w:top w:val="single" w:sz="4" w:space="0" w:color="000000"/>
              <w:left w:val="single" w:sz="4" w:space="0" w:color="000000"/>
              <w:bottom w:val="single" w:sz="4" w:space="0" w:color="000000"/>
              <w:right w:val="single" w:sz="4" w:space="0" w:color="000000"/>
            </w:tcBorders>
            <w:tcMar>
              <w:left w:w="0" w:type="dxa"/>
              <w:right w:w="0" w:type="dxa"/>
            </w:tcMar>
          </w:tcPr>
          <w:p w:rsidR="001C2747" w:rsidRPr="001C2747" w:rsidRDefault="001C2747" w:rsidP="00896C2E">
            <w:pPr>
              <w:widowControl/>
              <w:autoSpaceDE w:val="0"/>
              <w:autoSpaceDN w:val="0"/>
              <w:spacing w:before="130" w:line="210" w:lineRule="exact"/>
              <w:ind w:left="780"/>
              <w:jc w:val="left"/>
              <w:rPr>
                <w:rFonts w:ascii="仿宋" w:eastAsia="仿宋" w:hAnsi="仿宋"/>
              </w:rPr>
            </w:pPr>
            <w:r w:rsidRPr="001C2747">
              <w:rPr>
                <w:rFonts w:ascii="仿宋" w:eastAsia="仿宋" w:hAnsi="仿宋"/>
                <w:b/>
                <w:color w:val="000000"/>
              </w:rPr>
              <w:t xml:space="preserve">牵头起草单位 </w:t>
            </w:r>
          </w:p>
        </w:tc>
      </w:tr>
      <w:tr w:rsidR="001C2747" w:rsidRPr="001C2747" w:rsidTr="00896C2E">
        <w:trPr>
          <w:trHeight w:hRule="exact" w:val="414"/>
        </w:trPr>
        <w:tc>
          <w:tcPr>
            <w:tcW w:w="702" w:type="dxa"/>
            <w:tcBorders>
              <w:top w:val="single" w:sz="4" w:space="0" w:color="000000"/>
              <w:left w:val="single" w:sz="4" w:space="0" w:color="000000"/>
              <w:bottom w:val="single" w:sz="4" w:space="0" w:color="000000"/>
              <w:right w:val="single" w:sz="3" w:space="0" w:color="000000"/>
            </w:tcBorders>
            <w:tcMar>
              <w:left w:w="0" w:type="dxa"/>
              <w:right w:w="0" w:type="dxa"/>
            </w:tcMar>
          </w:tcPr>
          <w:p w:rsidR="001C2747" w:rsidRPr="001C2747" w:rsidRDefault="001C2747" w:rsidP="00896C2E">
            <w:pPr>
              <w:widowControl/>
              <w:autoSpaceDE w:val="0"/>
              <w:autoSpaceDN w:val="0"/>
              <w:spacing w:before="128" w:line="212" w:lineRule="exact"/>
              <w:ind w:left="294"/>
              <w:jc w:val="left"/>
              <w:rPr>
                <w:rFonts w:ascii="仿宋" w:eastAsia="仿宋" w:hAnsi="仿宋"/>
              </w:rPr>
            </w:pPr>
            <w:r w:rsidRPr="001C2747">
              <w:rPr>
                <w:rFonts w:ascii="仿宋" w:eastAsia="仿宋" w:hAnsi="仿宋"/>
                <w:color w:val="000000"/>
              </w:rPr>
              <w:t xml:space="preserve">1 </w:t>
            </w:r>
          </w:p>
        </w:tc>
        <w:tc>
          <w:tcPr>
            <w:tcW w:w="1560" w:type="dxa"/>
            <w:tcBorders>
              <w:top w:val="single" w:sz="4" w:space="0" w:color="000000"/>
              <w:left w:val="single" w:sz="3" w:space="0" w:color="000000"/>
              <w:bottom w:val="single" w:sz="4" w:space="0" w:color="000000"/>
              <w:right w:val="single" w:sz="3" w:space="0" w:color="000000"/>
            </w:tcBorders>
            <w:tcMar>
              <w:left w:w="0" w:type="dxa"/>
              <w:right w:w="0" w:type="dxa"/>
            </w:tcMar>
          </w:tcPr>
          <w:p w:rsidR="001C2747" w:rsidRPr="001C2747" w:rsidRDefault="001C2747" w:rsidP="00896C2E">
            <w:pPr>
              <w:widowControl/>
              <w:autoSpaceDE w:val="0"/>
              <w:autoSpaceDN w:val="0"/>
              <w:spacing w:before="98" w:line="210" w:lineRule="exact"/>
              <w:ind w:left="92"/>
              <w:jc w:val="left"/>
              <w:rPr>
                <w:rFonts w:ascii="仿宋" w:eastAsia="仿宋" w:hAnsi="仿宋"/>
              </w:rPr>
            </w:pPr>
            <w:r w:rsidRPr="001C2747">
              <w:rPr>
                <w:rFonts w:ascii="仿宋" w:eastAsia="仿宋" w:hAnsi="仿宋"/>
                <w:color w:val="000000"/>
              </w:rPr>
              <w:t xml:space="preserve">CICEIA2025007 </w:t>
            </w:r>
          </w:p>
        </w:tc>
        <w:tc>
          <w:tcPr>
            <w:tcW w:w="4258" w:type="dxa"/>
            <w:tcBorders>
              <w:top w:val="single" w:sz="4" w:space="0" w:color="000000"/>
              <w:left w:val="single" w:sz="3" w:space="0" w:color="000000"/>
              <w:bottom w:val="single" w:sz="4" w:space="0" w:color="000000"/>
              <w:right w:val="single" w:sz="4" w:space="0" w:color="000000"/>
            </w:tcBorders>
            <w:tcMar>
              <w:left w:w="0" w:type="dxa"/>
              <w:right w:w="0" w:type="dxa"/>
            </w:tcMar>
          </w:tcPr>
          <w:p w:rsidR="001C2747" w:rsidRPr="001C2747" w:rsidRDefault="001C2747" w:rsidP="00896C2E">
            <w:pPr>
              <w:widowControl/>
              <w:autoSpaceDE w:val="0"/>
              <w:autoSpaceDN w:val="0"/>
              <w:spacing w:before="98" w:line="210" w:lineRule="exact"/>
              <w:ind w:left="36"/>
              <w:jc w:val="left"/>
              <w:rPr>
                <w:rFonts w:ascii="仿宋" w:eastAsia="仿宋" w:hAnsi="仿宋"/>
              </w:rPr>
            </w:pPr>
            <w:r w:rsidRPr="001C2747">
              <w:rPr>
                <w:rFonts w:ascii="仿宋" w:eastAsia="仿宋" w:hAnsi="仿宋"/>
                <w:color w:val="000000"/>
              </w:rPr>
              <w:t xml:space="preserve">车用天然气发动机 爆震试验方法 </w:t>
            </w:r>
          </w:p>
        </w:tc>
        <w:tc>
          <w:tcPr>
            <w:tcW w:w="2834" w:type="dxa"/>
            <w:tcBorders>
              <w:top w:val="single" w:sz="4" w:space="0" w:color="000000"/>
              <w:left w:val="single" w:sz="4" w:space="0" w:color="000000"/>
              <w:bottom w:val="single" w:sz="4" w:space="0" w:color="000000"/>
              <w:right w:val="single" w:sz="4" w:space="0" w:color="000000"/>
            </w:tcBorders>
            <w:tcMar>
              <w:left w:w="0" w:type="dxa"/>
              <w:right w:w="0" w:type="dxa"/>
            </w:tcMar>
          </w:tcPr>
          <w:p w:rsidR="001C2747" w:rsidRPr="001C2747" w:rsidRDefault="001C2747" w:rsidP="00896C2E">
            <w:pPr>
              <w:widowControl/>
              <w:autoSpaceDE w:val="0"/>
              <w:autoSpaceDN w:val="0"/>
              <w:spacing w:before="98" w:line="210" w:lineRule="exact"/>
              <w:ind w:left="34"/>
              <w:jc w:val="left"/>
              <w:rPr>
                <w:rFonts w:ascii="仿宋" w:eastAsia="仿宋" w:hAnsi="仿宋"/>
              </w:rPr>
            </w:pPr>
            <w:r w:rsidRPr="001C2747">
              <w:rPr>
                <w:rFonts w:ascii="仿宋" w:eastAsia="仿宋" w:hAnsi="仿宋"/>
                <w:color w:val="000000"/>
              </w:rPr>
              <w:t xml:space="preserve">潍柴动力股份有限公司 </w:t>
            </w:r>
          </w:p>
        </w:tc>
      </w:tr>
      <w:tr w:rsidR="001C2747" w:rsidRPr="001C2747" w:rsidTr="00896C2E">
        <w:trPr>
          <w:trHeight w:hRule="exact" w:val="412"/>
        </w:trPr>
        <w:tc>
          <w:tcPr>
            <w:tcW w:w="702" w:type="dxa"/>
            <w:tcBorders>
              <w:top w:val="single" w:sz="4" w:space="0" w:color="000000"/>
              <w:left w:val="single" w:sz="4" w:space="0" w:color="000000"/>
              <w:bottom w:val="single" w:sz="4" w:space="0" w:color="000000"/>
              <w:right w:val="single" w:sz="3" w:space="0" w:color="000000"/>
            </w:tcBorders>
            <w:tcMar>
              <w:left w:w="0" w:type="dxa"/>
              <w:right w:w="0" w:type="dxa"/>
            </w:tcMar>
          </w:tcPr>
          <w:p w:rsidR="001C2747" w:rsidRPr="001C2747" w:rsidRDefault="001C2747" w:rsidP="00896C2E">
            <w:pPr>
              <w:widowControl/>
              <w:autoSpaceDE w:val="0"/>
              <w:autoSpaceDN w:val="0"/>
              <w:spacing w:before="130" w:line="210" w:lineRule="exact"/>
              <w:ind w:left="294"/>
              <w:jc w:val="left"/>
              <w:rPr>
                <w:rFonts w:ascii="仿宋" w:eastAsia="仿宋" w:hAnsi="仿宋"/>
              </w:rPr>
            </w:pPr>
            <w:r w:rsidRPr="001C2747">
              <w:rPr>
                <w:rFonts w:ascii="仿宋" w:eastAsia="仿宋" w:hAnsi="仿宋"/>
                <w:color w:val="000000"/>
              </w:rPr>
              <w:t xml:space="preserve">2 </w:t>
            </w:r>
          </w:p>
        </w:tc>
        <w:tc>
          <w:tcPr>
            <w:tcW w:w="1560" w:type="dxa"/>
            <w:tcBorders>
              <w:top w:val="single" w:sz="4" w:space="0" w:color="000000"/>
              <w:left w:val="single" w:sz="3" w:space="0" w:color="000000"/>
              <w:bottom w:val="single" w:sz="4" w:space="0" w:color="000000"/>
              <w:right w:val="single" w:sz="3" w:space="0" w:color="000000"/>
            </w:tcBorders>
            <w:tcMar>
              <w:left w:w="0" w:type="dxa"/>
              <w:right w:w="0" w:type="dxa"/>
            </w:tcMar>
          </w:tcPr>
          <w:p w:rsidR="001C2747" w:rsidRPr="001C2747" w:rsidRDefault="001C2747" w:rsidP="00896C2E">
            <w:pPr>
              <w:widowControl/>
              <w:autoSpaceDE w:val="0"/>
              <w:autoSpaceDN w:val="0"/>
              <w:spacing w:before="98" w:line="234" w:lineRule="exact"/>
              <w:jc w:val="center"/>
              <w:rPr>
                <w:rFonts w:ascii="仿宋" w:eastAsia="仿宋" w:hAnsi="仿宋"/>
              </w:rPr>
            </w:pPr>
            <w:r w:rsidRPr="001C2747">
              <w:rPr>
                <w:rFonts w:ascii="仿宋" w:eastAsia="仿宋" w:hAnsi="仿宋"/>
                <w:color w:val="000000"/>
              </w:rPr>
              <w:t xml:space="preserve">CICEIA2025011 </w:t>
            </w:r>
          </w:p>
        </w:tc>
        <w:tc>
          <w:tcPr>
            <w:tcW w:w="4258" w:type="dxa"/>
            <w:tcBorders>
              <w:top w:val="single" w:sz="4" w:space="0" w:color="000000"/>
              <w:left w:val="single" w:sz="3" w:space="0" w:color="000000"/>
              <w:bottom w:val="single" w:sz="4" w:space="0" w:color="000000"/>
              <w:right w:val="single" w:sz="4" w:space="0" w:color="000000"/>
            </w:tcBorders>
            <w:tcMar>
              <w:left w:w="0" w:type="dxa"/>
              <w:right w:w="0" w:type="dxa"/>
            </w:tcMar>
          </w:tcPr>
          <w:p w:rsidR="001C2747" w:rsidRPr="001C2747" w:rsidRDefault="001C2747" w:rsidP="00896C2E">
            <w:pPr>
              <w:widowControl/>
              <w:autoSpaceDE w:val="0"/>
              <w:autoSpaceDN w:val="0"/>
              <w:spacing w:before="98" w:line="212" w:lineRule="exact"/>
              <w:ind w:left="36"/>
              <w:jc w:val="left"/>
              <w:rPr>
                <w:rFonts w:ascii="仿宋" w:eastAsia="仿宋" w:hAnsi="仿宋"/>
              </w:rPr>
            </w:pPr>
            <w:r w:rsidRPr="001C2747">
              <w:rPr>
                <w:rFonts w:ascii="仿宋" w:eastAsia="仿宋" w:hAnsi="仿宋"/>
                <w:color w:val="000000"/>
              </w:rPr>
              <w:t xml:space="preserve">甲醇内燃机 冷却液预热器 </w:t>
            </w:r>
          </w:p>
        </w:tc>
        <w:tc>
          <w:tcPr>
            <w:tcW w:w="2834" w:type="dxa"/>
            <w:tcBorders>
              <w:top w:val="single" w:sz="4" w:space="0" w:color="000000"/>
              <w:left w:val="single" w:sz="4" w:space="0" w:color="000000"/>
              <w:bottom w:val="single" w:sz="4" w:space="0" w:color="000000"/>
              <w:right w:val="single" w:sz="4" w:space="0" w:color="000000"/>
            </w:tcBorders>
            <w:tcMar>
              <w:left w:w="0" w:type="dxa"/>
              <w:right w:w="0" w:type="dxa"/>
            </w:tcMar>
          </w:tcPr>
          <w:p w:rsidR="001C2747" w:rsidRPr="001C2747" w:rsidRDefault="001C2747" w:rsidP="00896C2E">
            <w:pPr>
              <w:widowControl/>
              <w:autoSpaceDE w:val="0"/>
              <w:autoSpaceDN w:val="0"/>
              <w:spacing w:before="98" w:line="212" w:lineRule="exact"/>
              <w:ind w:left="34"/>
              <w:jc w:val="left"/>
              <w:rPr>
                <w:rFonts w:ascii="仿宋" w:eastAsia="仿宋" w:hAnsi="仿宋"/>
              </w:rPr>
            </w:pPr>
            <w:r w:rsidRPr="001C2747">
              <w:rPr>
                <w:rFonts w:ascii="仿宋" w:eastAsia="仿宋" w:hAnsi="仿宋"/>
                <w:color w:val="000000"/>
              </w:rPr>
              <w:t xml:space="preserve">潍柴动力股份有限公司 </w:t>
            </w:r>
          </w:p>
        </w:tc>
      </w:tr>
      <w:tr w:rsidR="001C2747" w:rsidRPr="001C2747" w:rsidTr="00896C2E">
        <w:trPr>
          <w:trHeight w:hRule="exact" w:val="418"/>
        </w:trPr>
        <w:tc>
          <w:tcPr>
            <w:tcW w:w="702" w:type="dxa"/>
            <w:tcBorders>
              <w:top w:val="single" w:sz="4" w:space="0" w:color="000000"/>
              <w:left w:val="single" w:sz="4" w:space="0" w:color="000000"/>
              <w:bottom w:val="single" w:sz="4" w:space="0" w:color="000000"/>
              <w:right w:val="single" w:sz="3" w:space="0" w:color="000000"/>
            </w:tcBorders>
            <w:tcMar>
              <w:left w:w="0" w:type="dxa"/>
              <w:right w:w="0" w:type="dxa"/>
            </w:tcMar>
          </w:tcPr>
          <w:p w:rsidR="001C2747" w:rsidRPr="001C2747" w:rsidRDefault="001C2747" w:rsidP="00896C2E">
            <w:pPr>
              <w:widowControl/>
              <w:autoSpaceDE w:val="0"/>
              <w:autoSpaceDN w:val="0"/>
              <w:spacing w:before="130" w:line="212" w:lineRule="exact"/>
              <w:ind w:left="294"/>
              <w:jc w:val="left"/>
              <w:rPr>
                <w:rFonts w:ascii="仿宋" w:eastAsia="仿宋" w:hAnsi="仿宋"/>
              </w:rPr>
            </w:pPr>
            <w:r w:rsidRPr="001C2747">
              <w:rPr>
                <w:rFonts w:ascii="仿宋" w:eastAsia="仿宋" w:hAnsi="仿宋"/>
                <w:color w:val="000000"/>
              </w:rPr>
              <w:t xml:space="preserve">3 </w:t>
            </w:r>
          </w:p>
        </w:tc>
        <w:tc>
          <w:tcPr>
            <w:tcW w:w="1560" w:type="dxa"/>
            <w:tcBorders>
              <w:top w:val="single" w:sz="4" w:space="0" w:color="000000"/>
              <w:left w:val="single" w:sz="3" w:space="0" w:color="000000"/>
              <w:bottom w:val="single" w:sz="4" w:space="0" w:color="000000"/>
              <w:right w:val="single" w:sz="3" w:space="0" w:color="000000"/>
            </w:tcBorders>
            <w:tcMar>
              <w:left w:w="0" w:type="dxa"/>
              <w:right w:w="0" w:type="dxa"/>
            </w:tcMar>
          </w:tcPr>
          <w:p w:rsidR="001C2747" w:rsidRPr="001C2747" w:rsidRDefault="001C2747" w:rsidP="00896C2E">
            <w:pPr>
              <w:widowControl/>
              <w:autoSpaceDE w:val="0"/>
              <w:autoSpaceDN w:val="0"/>
              <w:spacing w:before="100" w:line="210" w:lineRule="exact"/>
              <w:ind w:left="92"/>
              <w:jc w:val="left"/>
              <w:rPr>
                <w:rFonts w:ascii="仿宋" w:eastAsia="仿宋" w:hAnsi="仿宋"/>
              </w:rPr>
            </w:pPr>
            <w:r w:rsidRPr="001C2747">
              <w:rPr>
                <w:rFonts w:ascii="仿宋" w:eastAsia="仿宋" w:hAnsi="仿宋"/>
                <w:color w:val="000000"/>
              </w:rPr>
              <w:t xml:space="preserve">CICEIA2025012 </w:t>
            </w:r>
          </w:p>
        </w:tc>
        <w:tc>
          <w:tcPr>
            <w:tcW w:w="4258" w:type="dxa"/>
            <w:tcBorders>
              <w:top w:val="single" w:sz="4" w:space="0" w:color="000000"/>
              <w:left w:val="single" w:sz="3" w:space="0" w:color="000000"/>
              <w:bottom w:val="single" w:sz="4" w:space="0" w:color="000000"/>
              <w:right w:val="single" w:sz="4" w:space="0" w:color="000000"/>
            </w:tcBorders>
            <w:tcMar>
              <w:left w:w="0" w:type="dxa"/>
              <w:right w:w="0" w:type="dxa"/>
            </w:tcMar>
          </w:tcPr>
          <w:p w:rsidR="001C2747" w:rsidRPr="001C2747" w:rsidRDefault="001C2747" w:rsidP="00896C2E">
            <w:pPr>
              <w:widowControl/>
              <w:autoSpaceDE w:val="0"/>
              <w:autoSpaceDN w:val="0"/>
              <w:spacing w:before="100" w:line="210" w:lineRule="exact"/>
              <w:ind w:left="36"/>
              <w:jc w:val="left"/>
              <w:rPr>
                <w:rFonts w:ascii="仿宋" w:eastAsia="仿宋" w:hAnsi="仿宋"/>
              </w:rPr>
            </w:pPr>
            <w:r w:rsidRPr="001C2747">
              <w:rPr>
                <w:rFonts w:ascii="仿宋" w:eastAsia="仿宋" w:hAnsi="仿宋"/>
                <w:color w:val="000000"/>
              </w:rPr>
              <w:t xml:space="preserve">低碳产品评价技术规范 天然气发动机 </w:t>
            </w:r>
          </w:p>
        </w:tc>
        <w:tc>
          <w:tcPr>
            <w:tcW w:w="2834" w:type="dxa"/>
            <w:tcBorders>
              <w:top w:val="single" w:sz="4" w:space="0" w:color="000000"/>
              <w:left w:val="single" w:sz="4" w:space="0" w:color="000000"/>
              <w:bottom w:val="single" w:sz="4" w:space="0" w:color="000000"/>
              <w:right w:val="single" w:sz="4" w:space="0" w:color="000000"/>
            </w:tcBorders>
            <w:tcMar>
              <w:left w:w="0" w:type="dxa"/>
              <w:right w:w="0" w:type="dxa"/>
            </w:tcMar>
          </w:tcPr>
          <w:p w:rsidR="001C2747" w:rsidRPr="001C2747" w:rsidRDefault="001C2747" w:rsidP="00896C2E">
            <w:pPr>
              <w:widowControl/>
              <w:autoSpaceDE w:val="0"/>
              <w:autoSpaceDN w:val="0"/>
              <w:spacing w:before="100" w:line="210" w:lineRule="exact"/>
              <w:ind w:left="34"/>
              <w:jc w:val="left"/>
              <w:rPr>
                <w:rFonts w:ascii="仿宋" w:eastAsia="仿宋" w:hAnsi="仿宋"/>
              </w:rPr>
            </w:pPr>
            <w:r w:rsidRPr="001C2747">
              <w:rPr>
                <w:rFonts w:ascii="仿宋" w:eastAsia="仿宋" w:hAnsi="仿宋"/>
                <w:color w:val="000000"/>
              </w:rPr>
              <w:t xml:space="preserve">潍柴动力股份有限公司 </w:t>
            </w:r>
          </w:p>
        </w:tc>
      </w:tr>
      <w:tr w:rsidR="001C2747" w:rsidRPr="001C2747" w:rsidTr="00896C2E">
        <w:trPr>
          <w:trHeight w:hRule="exact" w:val="410"/>
        </w:trPr>
        <w:tc>
          <w:tcPr>
            <w:tcW w:w="702" w:type="dxa"/>
            <w:tcBorders>
              <w:top w:val="single" w:sz="4" w:space="0" w:color="000000"/>
              <w:left w:val="single" w:sz="4" w:space="0" w:color="000000"/>
              <w:bottom w:val="single" w:sz="4" w:space="0" w:color="000000"/>
              <w:right w:val="single" w:sz="3" w:space="0" w:color="000000"/>
            </w:tcBorders>
            <w:tcMar>
              <w:left w:w="0" w:type="dxa"/>
              <w:right w:w="0" w:type="dxa"/>
            </w:tcMar>
          </w:tcPr>
          <w:p w:rsidR="001C2747" w:rsidRPr="001C2747" w:rsidRDefault="001C2747" w:rsidP="00896C2E">
            <w:pPr>
              <w:widowControl/>
              <w:autoSpaceDE w:val="0"/>
              <w:autoSpaceDN w:val="0"/>
              <w:spacing w:before="128" w:line="210" w:lineRule="exact"/>
              <w:ind w:left="294"/>
              <w:jc w:val="left"/>
              <w:rPr>
                <w:rFonts w:ascii="仿宋" w:eastAsia="仿宋" w:hAnsi="仿宋"/>
              </w:rPr>
            </w:pPr>
            <w:r w:rsidRPr="001C2747">
              <w:rPr>
                <w:rFonts w:ascii="仿宋" w:eastAsia="仿宋" w:hAnsi="仿宋"/>
                <w:color w:val="000000"/>
              </w:rPr>
              <w:t xml:space="preserve">4 </w:t>
            </w:r>
          </w:p>
        </w:tc>
        <w:tc>
          <w:tcPr>
            <w:tcW w:w="1560" w:type="dxa"/>
            <w:tcBorders>
              <w:top w:val="single" w:sz="4" w:space="0" w:color="000000"/>
              <w:left w:val="single" w:sz="3" w:space="0" w:color="000000"/>
              <w:bottom w:val="single" w:sz="4" w:space="0" w:color="000000"/>
              <w:right w:val="single" w:sz="3" w:space="0" w:color="000000"/>
            </w:tcBorders>
            <w:tcMar>
              <w:left w:w="0" w:type="dxa"/>
              <w:right w:w="0" w:type="dxa"/>
            </w:tcMar>
          </w:tcPr>
          <w:p w:rsidR="001C2747" w:rsidRPr="001C2747" w:rsidRDefault="001C2747" w:rsidP="00896C2E">
            <w:pPr>
              <w:widowControl/>
              <w:autoSpaceDE w:val="0"/>
              <w:autoSpaceDN w:val="0"/>
              <w:spacing w:before="96" w:line="212" w:lineRule="exact"/>
              <w:ind w:left="92"/>
              <w:jc w:val="left"/>
              <w:rPr>
                <w:rFonts w:ascii="仿宋" w:eastAsia="仿宋" w:hAnsi="仿宋"/>
              </w:rPr>
            </w:pPr>
            <w:r w:rsidRPr="001C2747">
              <w:rPr>
                <w:rFonts w:ascii="仿宋" w:eastAsia="仿宋" w:hAnsi="仿宋"/>
                <w:color w:val="000000"/>
              </w:rPr>
              <w:t xml:space="preserve">CICEIA2025015 </w:t>
            </w:r>
          </w:p>
        </w:tc>
        <w:tc>
          <w:tcPr>
            <w:tcW w:w="4258" w:type="dxa"/>
            <w:tcBorders>
              <w:top w:val="single" w:sz="4" w:space="0" w:color="000000"/>
              <w:left w:val="single" w:sz="3" w:space="0" w:color="000000"/>
              <w:bottom w:val="single" w:sz="4" w:space="0" w:color="000000"/>
              <w:right w:val="single" w:sz="4" w:space="0" w:color="000000"/>
            </w:tcBorders>
            <w:tcMar>
              <w:left w:w="0" w:type="dxa"/>
              <w:right w:w="0" w:type="dxa"/>
            </w:tcMar>
          </w:tcPr>
          <w:p w:rsidR="001C2747" w:rsidRPr="001C2747" w:rsidRDefault="001C2747" w:rsidP="00896C2E">
            <w:pPr>
              <w:widowControl/>
              <w:autoSpaceDE w:val="0"/>
              <w:autoSpaceDN w:val="0"/>
              <w:spacing w:before="96" w:line="212" w:lineRule="exact"/>
              <w:jc w:val="center"/>
              <w:rPr>
                <w:rFonts w:ascii="仿宋" w:eastAsia="仿宋" w:hAnsi="仿宋"/>
              </w:rPr>
            </w:pPr>
            <w:r w:rsidRPr="001C2747">
              <w:rPr>
                <w:rFonts w:ascii="仿宋" w:eastAsia="仿宋" w:hAnsi="仿宋"/>
                <w:color w:val="000000"/>
              </w:rPr>
              <w:t xml:space="preserve">车用选择性催化还原（SCR）低温还原剂溶液 </w:t>
            </w:r>
          </w:p>
        </w:tc>
        <w:tc>
          <w:tcPr>
            <w:tcW w:w="2834" w:type="dxa"/>
            <w:tcBorders>
              <w:top w:val="single" w:sz="4" w:space="0" w:color="000000"/>
              <w:left w:val="single" w:sz="4" w:space="0" w:color="000000"/>
              <w:bottom w:val="single" w:sz="4" w:space="0" w:color="000000"/>
              <w:right w:val="single" w:sz="4" w:space="0" w:color="000000"/>
            </w:tcBorders>
            <w:tcMar>
              <w:left w:w="0" w:type="dxa"/>
              <w:right w:w="0" w:type="dxa"/>
            </w:tcMar>
          </w:tcPr>
          <w:p w:rsidR="001C2747" w:rsidRPr="001C2747" w:rsidRDefault="001C2747" w:rsidP="00896C2E">
            <w:pPr>
              <w:widowControl/>
              <w:autoSpaceDE w:val="0"/>
              <w:autoSpaceDN w:val="0"/>
              <w:spacing w:before="96" w:line="212" w:lineRule="exact"/>
              <w:ind w:left="34"/>
              <w:jc w:val="left"/>
              <w:rPr>
                <w:rFonts w:ascii="仿宋" w:eastAsia="仿宋" w:hAnsi="仿宋"/>
              </w:rPr>
            </w:pPr>
            <w:r w:rsidRPr="001C2747">
              <w:rPr>
                <w:rFonts w:ascii="仿宋" w:eastAsia="仿宋" w:hAnsi="仿宋"/>
                <w:color w:val="000000"/>
              </w:rPr>
              <w:t xml:space="preserve">山东新蓝环保科技有限公司 </w:t>
            </w:r>
          </w:p>
        </w:tc>
      </w:tr>
      <w:tr w:rsidR="001C2747" w:rsidRPr="001C2747" w:rsidTr="00896C2E">
        <w:trPr>
          <w:trHeight w:hRule="exact" w:val="638"/>
        </w:trPr>
        <w:tc>
          <w:tcPr>
            <w:tcW w:w="702" w:type="dxa"/>
            <w:tcBorders>
              <w:top w:val="single" w:sz="4" w:space="0" w:color="000000"/>
              <w:left w:val="single" w:sz="4" w:space="0" w:color="000000"/>
              <w:bottom w:val="single" w:sz="4" w:space="0" w:color="000000"/>
              <w:right w:val="single" w:sz="3" w:space="0" w:color="000000"/>
            </w:tcBorders>
            <w:tcMar>
              <w:left w:w="0" w:type="dxa"/>
              <w:right w:w="0" w:type="dxa"/>
            </w:tcMar>
          </w:tcPr>
          <w:p w:rsidR="001C2747" w:rsidRPr="001C2747" w:rsidRDefault="001C2747" w:rsidP="00896C2E">
            <w:pPr>
              <w:widowControl/>
              <w:autoSpaceDE w:val="0"/>
              <w:autoSpaceDN w:val="0"/>
              <w:spacing w:before="242" w:line="212" w:lineRule="exact"/>
              <w:ind w:left="294"/>
              <w:jc w:val="left"/>
              <w:rPr>
                <w:rFonts w:ascii="仿宋" w:eastAsia="仿宋" w:hAnsi="仿宋"/>
              </w:rPr>
            </w:pPr>
            <w:r w:rsidRPr="001C2747">
              <w:rPr>
                <w:rFonts w:ascii="仿宋" w:eastAsia="仿宋" w:hAnsi="仿宋"/>
                <w:color w:val="000000"/>
              </w:rPr>
              <w:t xml:space="preserve">5 </w:t>
            </w:r>
          </w:p>
        </w:tc>
        <w:tc>
          <w:tcPr>
            <w:tcW w:w="1560" w:type="dxa"/>
            <w:tcBorders>
              <w:top w:val="single" w:sz="4" w:space="0" w:color="000000"/>
              <w:left w:val="single" w:sz="3" w:space="0" w:color="000000"/>
              <w:bottom w:val="single" w:sz="4" w:space="0" w:color="000000"/>
              <w:right w:val="single" w:sz="3" w:space="0" w:color="000000"/>
            </w:tcBorders>
            <w:tcMar>
              <w:left w:w="0" w:type="dxa"/>
              <w:right w:w="0" w:type="dxa"/>
            </w:tcMar>
          </w:tcPr>
          <w:p w:rsidR="001C2747" w:rsidRPr="001C2747" w:rsidRDefault="001C2747" w:rsidP="00896C2E">
            <w:pPr>
              <w:widowControl/>
              <w:autoSpaceDE w:val="0"/>
              <w:autoSpaceDN w:val="0"/>
              <w:spacing w:before="212" w:line="210" w:lineRule="exact"/>
              <w:ind w:left="92"/>
              <w:jc w:val="left"/>
              <w:rPr>
                <w:rFonts w:ascii="仿宋" w:eastAsia="仿宋" w:hAnsi="仿宋"/>
              </w:rPr>
            </w:pPr>
            <w:r w:rsidRPr="001C2747">
              <w:rPr>
                <w:rFonts w:ascii="仿宋" w:eastAsia="仿宋" w:hAnsi="仿宋"/>
                <w:color w:val="000000"/>
              </w:rPr>
              <w:t xml:space="preserve">CICEIA2026001 </w:t>
            </w:r>
          </w:p>
        </w:tc>
        <w:tc>
          <w:tcPr>
            <w:tcW w:w="4258" w:type="dxa"/>
            <w:tcBorders>
              <w:top w:val="single" w:sz="4" w:space="0" w:color="000000"/>
              <w:left w:val="single" w:sz="3" w:space="0" w:color="000000"/>
              <w:bottom w:val="single" w:sz="4" w:space="0" w:color="000000"/>
              <w:right w:val="single" w:sz="4" w:space="0" w:color="000000"/>
            </w:tcBorders>
            <w:tcMar>
              <w:left w:w="0" w:type="dxa"/>
              <w:right w:w="0" w:type="dxa"/>
            </w:tcMar>
          </w:tcPr>
          <w:p w:rsidR="001C2747" w:rsidRPr="001C2747" w:rsidRDefault="001C2747" w:rsidP="00896C2E">
            <w:pPr>
              <w:widowControl/>
              <w:autoSpaceDE w:val="0"/>
              <w:autoSpaceDN w:val="0"/>
              <w:spacing w:before="212" w:line="210" w:lineRule="exact"/>
              <w:ind w:left="36"/>
              <w:jc w:val="left"/>
              <w:rPr>
                <w:rFonts w:ascii="仿宋" w:eastAsia="仿宋" w:hAnsi="仿宋"/>
              </w:rPr>
            </w:pPr>
            <w:r w:rsidRPr="001C2747">
              <w:rPr>
                <w:rFonts w:ascii="仿宋" w:eastAsia="仿宋" w:hAnsi="仿宋"/>
                <w:color w:val="000000"/>
              </w:rPr>
              <w:t xml:space="preserve">汽油机电子控制单元 通用技术规范 </w:t>
            </w:r>
          </w:p>
        </w:tc>
        <w:tc>
          <w:tcPr>
            <w:tcW w:w="2834" w:type="dxa"/>
            <w:tcBorders>
              <w:top w:val="single" w:sz="4" w:space="0" w:color="000000"/>
              <w:left w:val="single" w:sz="4" w:space="0" w:color="000000"/>
              <w:bottom w:val="single" w:sz="4" w:space="0" w:color="000000"/>
              <w:right w:val="single" w:sz="4" w:space="0" w:color="000000"/>
            </w:tcBorders>
            <w:tcMar>
              <w:left w:w="0" w:type="dxa"/>
              <w:right w:w="0" w:type="dxa"/>
            </w:tcMar>
          </w:tcPr>
          <w:p w:rsidR="001C2747" w:rsidRPr="001C2747" w:rsidRDefault="001C2747" w:rsidP="00896C2E">
            <w:pPr>
              <w:widowControl/>
              <w:autoSpaceDE w:val="0"/>
              <w:autoSpaceDN w:val="0"/>
              <w:spacing w:before="56" w:line="210" w:lineRule="exact"/>
              <w:jc w:val="center"/>
              <w:rPr>
                <w:rFonts w:ascii="仿宋" w:eastAsia="仿宋" w:hAnsi="仿宋"/>
              </w:rPr>
            </w:pPr>
            <w:r w:rsidRPr="001C2747">
              <w:rPr>
                <w:rFonts w:ascii="仿宋" w:eastAsia="仿宋" w:hAnsi="仿宋"/>
                <w:color w:val="000000"/>
              </w:rPr>
              <w:t>卓品智能科技无锡股份有限公</w:t>
            </w:r>
          </w:p>
          <w:p w:rsidR="001C2747" w:rsidRPr="001C2747" w:rsidRDefault="001C2747" w:rsidP="00896C2E">
            <w:pPr>
              <w:widowControl/>
              <w:autoSpaceDE w:val="0"/>
              <w:autoSpaceDN w:val="0"/>
              <w:spacing w:before="102" w:line="210" w:lineRule="exact"/>
              <w:ind w:left="34"/>
              <w:jc w:val="left"/>
              <w:rPr>
                <w:rFonts w:ascii="仿宋" w:eastAsia="仿宋" w:hAnsi="仿宋"/>
              </w:rPr>
            </w:pPr>
            <w:r w:rsidRPr="001C2747">
              <w:rPr>
                <w:rFonts w:ascii="仿宋" w:eastAsia="仿宋" w:hAnsi="仿宋"/>
                <w:color w:val="000000"/>
              </w:rPr>
              <w:t xml:space="preserve">司 </w:t>
            </w:r>
          </w:p>
        </w:tc>
      </w:tr>
      <w:tr w:rsidR="001C2747" w:rsidRPr="001C2747" w:rsidTr="00896C2E">
        <w:trPr>
          <w:trHeight w:hRule="exact" w:val="634"/>
        </w:trPr>
        <w:tc>
          <w:tcPr>
            <w:tcW w:w="702" w:type="dxa"/>
            <w:tcBorders>
              <w:top w:val="single" w:sz="4" w:space="0" w:color="000000"/>
              <w:left w:val="single" w:sz="4" w:space="0" w:color="000000"/>
              <w:bottom w:val="single" w:sz="4" w:space="0" w:color="000000"/>
              <w:right w:val="single" w:sz="3" w:space="0" w:color="000000"/>
            </w:tcBorders>
            <w:tcMar>
              <w:left w:w="0" w:type="dxa"/>
              <w:right w:w="0" w:type="dxa"/>
            </w:tcMar>
          </w:tcPr>
          <w:p w:rsidR="001C2747" w:rsidRPr="001C2747" w:rsidRDefault="001C2747" w:rsidP="00896C2E">
            <w:pPr>
              <w:widowControl/>
              <w:autoSpaceDE w:val="0"/>
              <w:autoSpaceDN w:val="0"/>
              <w:spacing w:before="240" w:line="210" w:lineRule="exact"/>
              <w:ind w:left="294"/>
              <w:jc w:val="left"/>
              <w:rPr>
                <w:rFonts w:ascii="仿宋" w:eastAsia="仿宋" w:hAnsi="仿宋"/>
              </w:rPr>
            </w:pPr>
            <w:r w:rsidRPr="001C2747">
              <w:rPr>
                <w:rFonts w:ascii="仿宋" w:eastAsia="仿宋" w:hAnsi="仿宋"/>
                <w:color w:val="000000"/>
              </w:rPr>
              <w:t xml:space="preserve">6 </w:t>
            </w:r>
          </w:p>
        </w:tc>
        <w:tc>
          <w:tcPr>
            <w:tcW w:w="1560" w:type="dxa"/>
            <w:tcBorders>
              <w:top w:val="single" w:sz="4" w:space="0" w:color="000000"/>
              <w:left w:val="single" w:sz="3" w:space="0" w:color="000000"/>
              <w:bottom w:val="single" w:sz="4" w:space="0" w:color="000000"/>
              <w:right w:val="single" w:sz="3" w:space="0" w:color="000000"/>
            </w:tcBorders>
            <w:tcMar>
              <w:left w:w="0" w:type="dxa"/>
              <w:right w:w="0" w:type="dxa"/>
            </w:tcMar>
          </w:tcPr>
          <w:p w:rsidR="001C2747" w:rsidRPr="001C2747" w:rsidRDefault="001C2747" w:rsidP="00896C2E">
            <w:pPr>
              <w:widowControl/>
              <w:autoSpaceDE w:val="0"/>
              <w:autoSpaceDN w:val="0"/>
              <w:spacing w:before="208" w:line="212" w:lineRule="exact"/>
              <w:ind w:left="92"/>
              <w:jc w:val="left"/>
              <w:rPr>
                <w:rFonts w:ascii="仿宋" w:eastAsia="仿宋" w:hAnsi="仿宋"/>
              </w:rPr>
            </w:pPr>
            <w:r w:rsidRPr="001C2747">
              <w:rPr>
                <w:rFonts w:ascii="仿宋" w:eastAsia="仿宋" w:hAnsi="仿宋"/>
                <w:color w:val="000000"/>
              </w:rPr>
              <w:t xml:space="preserve">CICEIA2026002 </w:t>
            </w:r>
          </w:p>
        </w:tc>
        <w:tc>
          <w:tcPr>
            <w:tcW w:w="4258" w:type="dxa"/>
            <w:tcBorders>
              <w:top w:val="single" w:sz="4" w:space="0" w:color="000000"/>
              <w:left w:val="single" w:sz="3" w:space="0" w:color="000000"/>
              <w:bottom w:val="single" w:sz="4" w:space="0" w:color="000000"/>
              <w:right w:val="single" w:sz="4" w:space="0" w:color="000000"/>
            </w:tcBorders>
            <w:tcMar>
              <w:left w:w="0" w:type="dxa"/>
              <w:right w:w="0" w:type="dxa"/>
            </w:tcMar>
          </w:tcPr>
          <w:p w:rsidR="001C2747" w:rsidRPr="001C2747" w:rsidRDefault="001C2747" w:rsidP="00896C2E">
            <w:pPr>
              <w:widowControl/>
              <w:autoSpaceDE w:val="0"/>
              <w:autoSpaceDN w:val="0"/>
              <w:spacing w:before="208" w:line="212" w:lineRule="exact"/>
              <w:ind w:left="36"/>
              <w:jc w:val="left"/>
              <w:rPr>
                <w:rFonts w:ascii="仿宋" w:eastAsia="仿宋" w:hAnsi="仿宋"/>
              </w:rPr>
            </w:pPr>
            <w:r w:rsidRPr="001C2747">
              <w:rPr>
                <w:rFonts w:ascii="仿宋" w:eastAsia="仿宋" w:hAnsi="仿宋"/>
                <w:color w:val="000000"/>
              </w:rPr>
              <w:t xml:space="preserve">在用非道路移动机械NOx快速检测方法 </w:t>
            </w:r>
          </w:p>
        </w:tc>
        <w:tc>
          <w:tcPr>
            <w:tcW w:w="2834" w:type="dxa"/>
            <w:tcBorders>
              <w:top w:val="single" w:sz="4" w:space="0" w:color="000000"/>
              <w:left w:val="single" w:sz="4" w:space="0" w:color="000000"/>
              <w:bottom w:val="single" w:sz="4" w:space="0" w:color="000000"/>
              <w:right w:val="single" w:sz="4" w:space="0" w:color="000000"/>
            </w:tcBorders>
            <w:tcMar>
              <w:left w:w="0" w:type="dxa"/>
              <w:right w:w="0" w:type="dxa"/>
            </w:tcMar>
          </w:tcPr>
          <w:p w:rsidR="001C2747" w:rsidRPr="001C2747" w:rsidRDefault="001C2747" w:rsidP="00896C2E">
            <w:pPr>
              <w:widowControl/>
              <w:autoSpaceDE w:val="0"/>
              <w:autoSpaceDN w:val="0"/>
              <w:spacing w:before="52" w:line="212" w:lineRule="exact"/>
              <w:jc w:val="center"/>
              <w:rPr>
                <w:rFonts w:ascii="仿宋" w:eastAsia="仿宋" w:hAnsi="仿宋"/>
              </w:rPr>
            </w:pPr>
            <w:r w:rsidRPr="001C2747">
              <w:rPr>
                <w:rFonts w:ascii="仿宋" w:eastAsia="仿宋" w:hAnsi="仿宋"/>
                <w:color w:val="000000"/>
              </w:rPr>
              <w:t>北京市生态环境保护科学研究</w:t>
            </w:r>
          </w:p>
          <w:p w:rsidR="001C2747" w:rsidRPr="001C2747" w:rsidRDefault="001C2747" w:rsidP="00896C2E">
            <w:pPr>
              <w:widowControl/>
              <w:autoSpaceDE w:val="0"/>
              <w:autoSpaceDN w:val="0"/>
              <w:spacing w:before="100" w:line="212" w:lineRule="exact"/>
              <w:ind w:left="34"/>
              <w:jc w:val="left"/>
              <w:rPr>
                <w:rFonts w:ascii="仿宋" w:eastAsia="仿宋" w:hAnsi="仿宋"/>
              </w:rPr>
            </w:pPr>
            <w:r w:rsidRPr="001C2747">
              <w:rPr>
                <w:rFonts w:ascii="仿宋" w:eastAsia="仿宋" w:hAnsi="仿宋"/>
                <w:color w:val="000000"/>
              </w:rPr>
              <w:t xml:space="preserve">院 </w:t>
            </w:r>
          </w:p>
        </w:tc>
      </w:tr>
      <w:tr w:rsidR="001C2747" w:rsidRPr="001C2747" w:rsidTr="00896C2E">
        <w:trPr>
          <w:trHeight w:hRule="exact" w:val="412"/>
        </w:trPr>
        <w:tc>
          <w:tcPr>
            <w:tcW w:w="702" w:type="dxa"/>
            <w:tcBorders>
              <w:top w:val="single" w:sz="4" w:space="0" w:color="000000"/>
              <w:left w:val="single" w:sz="4" w:space="0" w:color="000000"/>
              <w:bottom w:val="single" w:sz="3" w:space="0" w:color="000000"/>
              <w:right w:val="single" w:sz="3" w:space="0" w:color="000000"/>
            </w:tcBorders>
            <w:tcMar>
              <w:left w:w="0" w:type="dxa"/>
              <w:right w:w="0" w:type="dxa"/>
            </w:tcMar>
          </w:tcPr>
          <w:p w:rsidR="001C2747" w:rsidRPr="001C2747" w:rsidRDefault="001C2747" w:rsidP="00896C2E">
            <w:pPr>
              <w:widowControl/>
              <w:autoSpaceDE w:val="0"/>
              <w:autoSpaceDN w:val="0"/>
              <w:spacing w:before="126" w:line="212" w:lineRule="exact"/>
              <w:ind w:left="294"/>
              <w:jc w:val="left"/>
              <w:rPr>
                <w:rFonts w:ascii="仿宋" w:eastAsia="仿宋" w:hAnsi="仿宋"/>
              </w:rPr>
            </w:pPr>
            <w:r w:rsidRPr="001C2747">
              <w:rPr>
                <w:rFonts w:ascii="仿宋" w:eastAsia="仿宋" w:hAnsi="仿宋"/>
                <w:color w:val="000000"/>
              </w:rPr>
              <w:t xml:space="preserve">7 </w:t>
            </w:r>
          </w:p>
        </w:tc>
        <w:tc>
          <w:tcPr>
            <w:tcW w:w="1560" w:type="dxa"/>
            <w:tcBorders>
              <w:top w:val="single" w:sz="4" w:space="0" w:color="000000"/>
              <w:left w:val="single" w:sz="3" w:space="0" w:color="000000"/>
              <w:bottom w:val="single" w:sz="3" w:space="0" w:color="000000"/>
              <w:right w:val="single" w:sz="3" w:space="0" w:color="000000"/>
            </w:tcBorders>
            <w:tcMar>
              <w:left w:w="0" w:type="dxa"/>
              <w:right w:w="0" w:type="dxa"/>
            </w:tcMar>
          </w:tcPr>
          <w:p w:rsidR="001C2747" w:rsidRPr="001C2747" w:rsidRDefault="001C2747" w:rsidP="00896C2E">
            <w:pPr>
              <w:widowControl/>
              <w:autoSpaceDE w:val="0"/>
              <w:autoSpaceDN w:val="0"/>
              <w:spacing w:before="96" w:line="210" w:lineRule="exact"/>
              <w:ind w:left="92"/>
              <w:jc w:val="left"/>
              <w:rPr>
                <w:rFonts w:ascii="仿宋" w:eastAsia="仿宋" w:hAnsi="仿宋"/>
              </w:rPr>
            </w:pPr>
            <w:r w:rsidRPr="001C2747">
              <w:rPr>
                <w:rFonts w:ascii="仿宋" w:eastAsia="仿宋" w:hAnsi="仿宋"/>
                <w:color w:val="000000"/>
              </w:rPr>
              <w:t xml:space="preserve">CICEIA2026003 </w:t>
            </w:r>
          </w:p>
        </w:tc>
        <w:tc>
          <w:tcPr>
            <w:tcW w:w="4258" w:type="dxa"/>
            <w:tcBorders>
              <w:top w:val="single" w:sz="4" w:space="0" w:color="000000"/>
              <w:left w:val="single" w:sz="3" w:space="0" w:color="000000"/>
              <w:bottom w:val="single" w:sz="3" w:space="0" w:color="000000"/>
              <w:right w:val="single" w:sz="4" w:space="0" w:color="000000"/>
            </w:tcBorders>
            <w:tcMar>
              <w:left w:w="0" w:type="dxa"/>
              <w:right w:w="0" w:type="dxa"/>
            </w:tcMar>
          </w:tcPr>
          <w:p w:rsidR="001C2747" w:rsidRPr="001C2747" w:rsidRDefault="001C2747" w:rsidP="00896C2E">
            <w:pPr>
              <w:widowControl/>
              <w:autoSpaceDE w:val="0"/>
              <w:autoSpaceDN w:val="0"/>
              <w:spacing w:before="96" w:line="210" w:lineRule="exact"/>
              <w:ind w:left="36"/>
              <w:jc w:val="left"/>
              <w:rPr>
                <w:rFonts w:ascii="仿宋" w:eastAsia="仿宋" w:hAnsi="仿宋"/>
              </w:rPr>
            </w:pPr>
            <w:r w:rsidRPr="001C2747">
              <w:rPr>
                <w:rFonts w:ascii="仿宋" w:eastAsia="仿宋" w:hAnsi="仿宋"/>
                <w:color w:val="000000"/>
              </w:rPr>
              <w:t xml:space="preserve">通用汽油机 铸铁凸轮轴 </w:t>
            </w:r>
          </w:p>
        </w:tc>
        <w:tc>
          <w:tcPr>
            <w:tcW w:w="2834" w:type="dxa"/>
            <w:tcBorders>
              <w:top w:val="single" w:sz="4" w:space="0" w:color="000000"/>
              <w:left w:val="single" w:sz="4" w:space="0" w:color="000000"/>
              <w:bottom w:val="single" w:sz="3" w:space="0" w:color="000000"/>
              <w:right w:val="single" w:sz="4" w:space="0" w:color="000000"/>
            </w:tcBorders>
            <w:tcMar>
              <w:left w:w="0" w:type="dxa"/>
              <w:right w:w="0" w:type="dxa"/>
            </w:tcMar>
          </w:tcPr>
          <w:p w:rsidR="001C2747" w:rsidRPr="001C2747" w:rsidRDefault="001C2747" w:rsidP="00896C2E">
            <w:pPr>
              <w:widowControl/>
              <w:autoSpaceDE w:val="0"/>
              <w:autoSpaceDN w:val="0"/>
              <w:spacing w:before="96" w:line="210" w:lineRule="exact"/>
              <w:ind w:left="34"/>
              <w:jc w:val="left"/>
              <w:rPr>
                <w:rFonts w:ascii="仿宋" w:eastAsia="仿宋" w:hAnsi="仿宋"/>
              </w:rPr>
            </w:pPr>
            <w:r w:rsidRPr="001C2747">
              <w:rPr>
                <w:rFonts w:ascii="仿宋" w:eastAsia="仿宋" w:hAnsi="仿宋"/>
                <w:color w:val="000000"/>
              </w:rPr>
              <w:t xml:space="preserve">浙江博星工贸有限公司 </w:t>
            </w:r>
          </w:p>
        </w:tc>
      </w:tr>
      <w:tr w:rsidR="001C2747" w:rsidRPr="001C2747" w:rsidTr="00896C2E">
        <w:trPr>
          <w:trHeight w:hRule="exact" w:val="414"/>
        </w:trPr>
        <w:tc>
          <w:tcPr>
            <w:tcW w:w="702" w:type="dxa"/>
            <w:tcBorders>
              <w:top w:val="single" w:sz="3" w:space="0" w:color="000000"/>
              <w:left w:val="single" w:sz="4" w:space="0" w:color="000000"/>
              <w:bottom w:val="single" w:sz="4" w:space="0" w:color="000000"/>
              <w:right w:val="single" w:sz="3" w:space="0" w:color="000000"/>
            </w:tcBorders>
            <w:tcMar>
              <w:left w:w="0" w:type="dxa"/>
              <w:right w:w="0" w:type="dxa"/>
            </w:tcMar>
          </w:tcPr>
          <w:p w:rsidR="001C2747" w:rsidRPr="001C2747" w:rsidRDefault="001C2747" w:rsidP="00896C2E">
            <w:pPr>
              <w:widowControl/>
              <w:autoSpaceDE w:val="0"/>
              <w:autoSpaceDN w:val="0"/>
              <w:spacing w:before="132" w:line="210" w:lineRule="exact"/>
              <w:ind w:left="294"/>
              <w:jc w:val="left"/>
              <w:rPr>
                <w:rFonts w:ascii="仿宋" w:eastAsia="仿宋" w:hAnsi="仿宋"/>
              </w:rPr>
            </w:pPr>
            <w:r w:rsidRPr="001C2747">
              <w:rPr>
                <w:rFonts w:ascii="仿宋" w:eastAsia="仿宋" w:hAnsi="仿宋"/>
                <w:color w:val="000000"/>
              </w:rPr>
              <w:t xml:space="preserve">8 </w:t>
            </w:r>
          </w:p>
        </w:tc>
        <w:tc>
          <w:tcPr>
            <w:tcW w:w="1560" w:type="dxa"/>
            <w:tcBorders>
              <w:top w:val="single" w:sz="3" w:space="0" w:color="000000"/>
              <w:left w:val="single" w:sz="3" w:space="0" w:color="000000"/>
              <w:bottom w:val="single" w:sz="4" w:space="0" w:color="000000"/>
              <w:right w:val="single" w:sz="3" w:space="0" w:color="000000"/>
            </w:tcBorders>
            <w:tcMar>
              <w:left w:w="0" w:type="dxa"/>
              <w:right w:w="0" w:type="dxa"/>
            </w:tcMar>
          </w:tcPr>
          <w:p w:rsidR="001C2747" w:rsidRPr="001C2747" w:rsidRDefault="001C2747" w:rsidP="00896C2E">
            <w:pPr>
              <w:widowControl/>
              <w:autoSpaceDE w:val="0"/>
              <w:autoSpaceDN w:val="0"/>
              <w:spacing w:before="100" w:line="212" w:lineRule="exact"/>
              <w:ind w:left="92"/>
              <w:jc w:val="left"/>
              <w:rPr>
                <w:rFonts w:ascii="仿宋" w:eastAsia="仿宋" w:hAnsi="仿宋"/>
              </w:rPr>
            </w:pPr>
            <w:r w:rsidRPr="001C2747">
              <w:rPr>
                <w:rFonts w:ascii="仿宋" w:eastAsia="仿宋" w:hAnsi="仿宋"/>
                <w:color w:val="000000"/>
              </w:rPr>
              <w:t xml:space="preserve">CICEIA2026004 </w:t>
            </w:r>
          </w:p>
        </w:tc>
        <w:tc>
          <w:tcPr>
            <w:tcW w:w="4258" w:type="dxa"/>
            <w:tcBorders>
              <w:top w:val="single" w:sz="3" w:space="0" w:color="000000"/>
              <w:left w:val="single" w:sz="3" w:space="0" w:color="000000"/>
              <w:bottom w:val="single" w:sz="4" w:space="0" w:color="000000"/>
              <w:right w:val="single" w:sz="4" w:space="0" w:color="000000"/>
            </w:tcBorders>
            <w:tcMar>
              <w:left w:w="0" w:type="dxa"/>
              <w:right w:w="0" w:type="dxa"/>
            </w:tcMar>
          </w:tcPr>
          <w:p w:rsidR="001C2747" w:rsidRPr="001C2747" w:rsidRDefault="001C2747" w:rsidP="00896C2E">
            <w:pPr>
              <w:widowControl/>
              <w:autoSpaceDE w:val="0"/>
              <w:autoSpaceDN w:val="0"/>
              <w:spacing w:before="100" w:line="212" w:lineRule="exact"/>
              <w:ind w:left="36"/>
              <w:jc w:val="left"/>
              <w:rPr>
                <w:rFonts w:ascii="仿宋" w:eastAsia="仿宋" w:hAnsi="仿宋"/>
              </w:rPr>
            </w:pPr>
            <w:r w:rsidRPr="001C2747">
              <w:rPr>
                <w:rFonts w:ascii="仿宋" w:eastAsia="仿宋" w:hAnsi="仿宋"/>
                <w:color w:val="000000"/>
              </w:rPr>
              <w:t xml:space="preserve">车用结晶选择性催化还原剂溶液 </w:t>
            </w:r>
          </w:p>
        </w:tc>
        <w:tc>
          <w:tcPr>
            <w:tcW w:w="2834" w:type="dxa"/>
            <w:tcBorders>
              <w:top w:val="single" w:sz="3" w:space="0" w:color="000000"/>
              <w:left w:val="single" w:sz="4" w:space="0" w:color="000000"/>
              <w:bottom w:val="single" w:sz="4" w:space="0" w:color="000000"/>
              <w:right w:val="single" w:sz="4" w:space="0" w:color="000000"/>
            </w:tcBorders>
            <w:tcMar>
              <w:left w:w="0" w:type="dxa"/>
              <w:right w:w="0" w:type="dxa"/>
            </w:tcMar>
          </w:tcPr>
          <w:p w:rsidR="001C2747" w:rsidRPr="001C2747" w:rsidRDefault="001C2747" w:rsidP="00896C2E">
            <w:pPr>
              <w:widowControl/>
              <w:autoSpaceDE w:val="0"/>
              <w:autoSpaceDN w:val="0"/>
              <w:spacing w:before="100" w:line="212" w:lineRule="exact"/>
              <w:ind w:left="34"/>
              <w:jc w:val="left"/>
              <w:rPr>
                <w:rFonts w:ascii="仿宋" w:eastAsia="仿宋" w:hAnsi="仿宋"/>
              </w:rPr>
            </w:pPr>
            <w:r w:rsidRPr="001C2747">
              <w:rPr>
                <w:rFonts w:ascii="仿宋" w:eastAsia="仿宋" w:hAnsi="仿宋"/>
                <w:color w:val="000000"/>
              </w:rPr>
              <w:t xml:space="preserve">山东新蓝环保科技有限公司 </w:t>
            </w:r>
          </w:p>
        </w:tc>
      </w:tr>
      <w:tr w:rsidR="001C2747" w:rsidRPr="001C2747" w:rsidTr="00896C2E">
        <w:trPr>
          <w:trHeight w:hRule="exact" w:val="414"/>
        </w:trPr>
        <w:tc>
          <w:tcPr>
            <w:tcW w:w="702" w:type="dxa"/>
            <w:tcBorders>
              <w:top w:val="single" w:sz="4" w:space="0" w:color="000000"/>
              <w:left w:val="single" w:sz="4" w:space="0" w:color="000000"/>
              <w:bottom w:val="single" w:sz="3" w:space="0" w:color="000000"/>
              <w:right w:val="single" w:sz="3" w:space="0" w:color="000000"/>
            </w:tcBorders>
            <w:tcMar>
              <w:left w:w="0" w:type="dxa"/>
              <w:right w:w="0" w:type="dxa"/>
            </w:tcMar>
          </w:tcPr>
          <w:p w:rsidR="001C2747" w:rsidRPr="001C2747" w:rsidRDefault="001C2747" w:rsidP="00896C2E">
            <w:pPr>
              <w:widowControl/>
              <w:autoSpaceDE w:val="0"/>
              <w:autoSpaceDN w:val="0"/>
              <w:spacing w:before="128" w:line="212" w:lineRule="exact"/>
              <w:ind w:left="294"/>
              <w:jc w:val="left"/>
              <w:rPr>
                <w:rFonts w:ascii="仿宋" w:eastAsia="仿宋" w:hAnsi="仿宋"/>
              </w:rPr>
            </w:pPr>
            <w:r w:rsidRPr="001C2747">
              <w:rPr>
                <w:rFonts w:ascii="仿宋" w:eastAsia="仿宋" w:hAnsi="仿宋"/>
                <w:color w:val="000000"/>
              </w:rPr>
              <w:t xml:space="preserve">9 </w:t>
            </w:r>
          </w:p>
        </w:tc>
        <w:tc>
          <w:tcPr>
            <w:tcW w:w="1560" w:type="dxa"/>
            <w:tcBorders>
              <w:top w:val="single" w:sz="4" w:space="0" w:color="000000"/>
              <w:left w:val="single" w:sz="3" w:space="0" w:color="000000"/>
              <w:bottom w:val="single" w:sz="3" w:space="0" w:color="000000"/>
              <w:right w:val="single" w:sz="3" w:space="0" w:color="000000"/>
            </w:tcBorders>
            <w:tcMar>
              <w:left w:w="0" w:type="dxa"/>
              <w:right w:w="0" w:type="dxa"/>
            </w:tcMar>
          </w:tcPr>
          <w:p w:rsidR="001C2747" w:rsidRPr="001C2747" w:rsidRDefault="001C2747" w:rsidP="00896C2E">
            <w:pPr>
              <w:widowControl/>
              <w:autoSpaceDE w:val="0"/>
              <w:autoSpaceDN w:val="0"/>
              <w:spacing w:before="98" w:line="210" w:lineRule="exact"/>
              <w:ind w:left="92"/>
              <w:jc w:val="left"/>
              <w:rPr>
                <w:rFonts w:ascii="仿宋" w:eastAsia="仿宋" w:hAnsi="仿宋"/>
              </w:rPr>
            </w:pPr>
            <w:r w:rsidRPr="001C2747">
              <w:rPr>
                <w:rFonts w:ascii="仿宋" w:eastAsia="仿宋" w:hAnsi="仿宋"/>
                <w:color w:val="000000"/>
              </w:rPr>
              <w:t xml:space="preserve">CICEIA2026005 </w:t>
            </w:r>
          </w:p>
        </w:tc>
        <w:tc>
          <w:tcPr>
            <w:tcW w:w="4258" w:type="dxa"/>
            <w:tcBorders>
              <w:top w:val="single" w:sz="4" w:space="0" w:color="000000"/>
              <w:left w:val="single" w:sz="3" w:space="0" w:color="000000"/>
              <w:bottom w:val="single" w:sz="3" w:space="0" w:color="000000"/>
              <w:right w:val="single" w:sz="4" w:space="0" w:color="000000"/>
            </w:tcBorders>
            <w:tcMar>
              <w:left w:w="0" w:type="dxa"/>
              <w:right w:w="0" w:type="dxa"/>
            </w:tcMar>
          </w:tcPr>
          <w:p w:rsidR="001C2747" w:rsidRPr="001C2747" w:rsidRDefault="001C2747" w:rsidP="00896C2E">
            <w:pPr>
              <w:widowControl/>
              <w:autoSpaceDE w:val="0"/>
              <w:autoSpaceDN w:val="0"/>
              <w:spacing w:before="98" w:line="210" w:lineRule="exact"/>
              <w:ind w:left="36"/>
              <w:jc w:val="left"/>
              <w:rPr>
                <w:rFonts w:ascii="仿宋" w:eastAsia="仿宋" w:hAnsi="仿宋"/>
              </w:rPr>
            </w:pPr>
            <w:r w:rsidRPr="001C2747">
              <w:rPr>
                <w:rFonts w:ascii="仿宋" w:eastAsia="仿宋" w:hAnsi="仿宋"/>
                <w:color w:val="000000"/>
              </w:rPr>
              <w:t xml:space="preserve">甲醇燃料发动机 低压燃料管路 </w:t>
            </w:r>
          </w:p>
        </w:tc>
        <w:tc>
          <w:tcPr>
            <w:tcW w:w="2834" w:type="dxa"/>
            <w:tcBorders>
              <w:top w:val="single" w:sz="4" w:space="0" w:color="000000"/>
              <w:left w:val="single" w:sz="4" w:space="0" w:color="000000"/>
              <w:bottom w:val="single" w:sz="3" w:space="0" w:color="000000"/>
              <w:right w:val="single" w:sz="4" w:space="0" w:color="000000"/>
            </w:tcBorders>
            <w:tcMar>
              <w:left w:w="0" w:type="dxa"/>
              <w:right w:w="0" w:type="dxa"/>
            </w:tcMar>
          </w:tcPr>
          <w:p w:rsidR="001C2747" w:rsidRPr="001C2747" w:rsidRDefault="001C2747" w:rsidP="00896C2E">
            <w:pPr>
              <w:widowControl/>
              <w:autoSpaceDE w:val="0"/>
              <w:autoSpaceDN w:val="0"/>
              <w:spacing w:before="98" w:line="210" w:lineRule="exact"/>
              <w:ind w:left="34"/>
              <w:jc w:val="left"/>
              <w:rPr>
                <w:rFonts w:ascii="仿宋" w:eastAsia="仿宋" w:hAnsi="仿宋"/>
              </w:rPr>
            </w:pPr>
            <w:r w:rsidRPr="001C2747">
              <w:rPr>
                <w:rFonts w:ascii="仿宋" w:eastAsia="仿宋" w:hAnsi="仿宋"/>
                <w:color w:val="000000"/>
              </w:rPr>
              <w:t xml:space="preserve">临海市四通制管有限公司 </w:t>
            </w:r>
          </w:p>
        </w:tc>
      </w:tr>
      <w:tr w:rsidR="001C2747" w:rsidRPr="001C2747" w:rsidTr="00896C2E">
        <w:trPr>
          <w:trHeight w:hRule="exact" w:val="416"/>
        </w:trPr>
        <w:tc>
          <w:tcPr>
            <w:tcW w:w="702" w:type="dxa"/>
            <w:tcBorders>
              <w:top w:val="single" w:sz="3" w:space="0" w:color="000000"/>
              <w:left w:val="single" w:sz="4" w:space="0" w:color="000000"/>
              <w:bottom w:val="single" w:sz="4" w:space="0" w:color="000000"/>
              <w:right w:val="single" w:sz="3" w:space="0" w:color="000000"/>
            </w:tcBorders>
            <w:tcMar>
              <w:left w:w="0" w:type="dxa"/>
              <w:right w:w="0" w:type="dxa"/>
            </w:tcMar>
          </w:tcPr>
          <w:p w:rsidR="001C2747" w:rsidRPr="001C2747" w:rsidRDefault="001C2747" w:rsidP="00896C2E">
            <w:pPr>
              <w:widowControl/>
              <w:autoSpaceDE w:val="0"/>
              <w:autoSpaceDN w:val="0"/>
              <w:spacing w:before="132" w:line="210" w:lineRule="exact"/>
              <w:ind w:left="242"/>
              <w:jc w:val="left"/>
              <w:rPr>
                <w:rFonts w:ascii="仿宋" w:eastAsia="仿宋" w:hAnsi="仿宋"/>
              </w:rPr>
            </w:pPr>
            <w:r w:rsidRPr="001C2747">
              <w:rPr>
                <w:rFonts w:ascii="仿宋" w:eastAsia="仿宋" w:hAnsi="仿宋"/>
                <w:color w:val="000000"/>
              </w:rPr>
              <w:t xml:space="preserve">10 </w:t>
            </w:r>
          </w:p>
        </w:tc>
        <w:tc>
          <w:tcPr>
            <w:tcW w:w="1560" w:type="dxa"/>
            <w:tcBorders>
              <w:top w:val="single" w:sz="3" w:space="0" w:color="000000"/>
              <w:left w:val="single" w:sz="3" w:space="0" w:color="000000"/>
              <w:bottom w:val="single" w:sz="4" w:space="0" w:color="000000"/>
              <w:right w:val="single" w:sz="3" w:space="0" w:color="000000"/>
            </w:tcBorders>
            <w:tcMar>
              <w:left w:w="0" w:type="dxa"/>
              <w:right w:w="0" w:type="dxa"/>
            </w:tcMar>
          </w:tcPr>
          <w:p w:rsidR="001C2747" w:rsidRPr="001C2747" w:rsidRDefault="001C2747" w:rsidP="00896C2E">
            <w:pPr>
              <w:widowControl/>
              <w:autoSpaceDE w:val="0"/>
              <w:autoSpaceDN w:val="0"/>
              <w:spacing w:before="100" w:line="212" w:lineRule="exact"/>
              <w:ind w:left="92"/>
              <w:jc w:val="left"/>
              <w:rPr>
                <w:rFonts w:ascii="仿宋" w:eastAsia="仿宋" w:hAnsi="仿宋"/>
              </w:rPr>
            </w:pPr>
            <w:r w:rsidRPr="001C2747">
              <w:rPr>
                <w:rFonts w:ascii="仿宋" w:eastAsia="仿宋" w:hAnsi="仿宋"/>
                <w:color w:val="000000"/>
              </w:rPr>
              <w:t xml:space="preserve">CICEIA2026007 </w:t>
            </w:r>
          </w:p>
        </w:tc>
        <w:tc>
          <w:tcPr>
            <w:tcW w:w="4258" w:type="dxa"/>
            <w:tcBorders>
              <w:top w:val="single" w:sz="3" w:space="0" w:color="000000"/>
              <w:left w:val="single" w:sz="3" w:space="0" w:color="000000"/>
              <w:bottom w:val="single" w:sz="4" w:space="0" w:color="000000"/>
              <w:right w:val="single" w:sz="4" w:space="0" w:color="000000"/>
            </w:tcBorders>
            <w:tcMar>
              <w:left w:w="0" w:type="dxa"/>
              <w:right w:w="0" w:type="dxa"/>
            </w:tcMar>
          </w:tcPr>
          <w:p w:rsidR="001C2747" w:rsidRPr="001C2747" w:rsidRDefault="001C2747" w:rsidP="00896C2E">
            <w:pPr>
              <w:widowControl/>
              <w:autoSpaceDE w:val="0"/>
              <w:autoSpaceDN w:val="0"/>
              <w:spacing w:before="100" w:line="212" w:lineRule="exact"/>
              <w:ind w:left="36"/>
              <w:jc w:val="left"/>
              <w:rPr>
                <w:rFonts w:ascii="仿宋" w:eastAsia="仿宋" w:hAnsi="仿宋"/>
              </w:rPr>
            </w:pPr>
            <w:r w:rsidRPr="001C2747">
              <w:rPr>
                <w:rFonts w:ascii="仿宋" w:eastAsia="仿宋" w:hAnsi="仿宋"/>
                <w:color w:val="000000"/>
              </w:rPr>
              <w:t xml:space="preserve">无人机用二冲程往复式内燃机 铝合金缸体 </w:t>
            </w:r>
          </w:p>
        </w:tc>
        <w:tc>
          <w:tcPr>
            <w:tcW w:w="2834" w:type="dxa"/>
            <w:tcBorders>
              <w:top w:val="single" w:sz="3" w:space="0" w:color="000000"/>
              <w:left w:val="single" w:sz="4" w:space="0" w:color="000000"/>
              <w:bottom w:val="single" w:sz="4" w:space="0" w:color="000000"/>
              <w:right w:val="single" w:sz="4" w:space="0" w:color="000000"/>
            </w:tcBorders>
            <w:tcMar>
              <w:left w:w="0" w:type="dxa"/>
              <w:right w:w="0" w:type="dxa"/>
            </w:tcMar>
          </w:tcPr>
          <w:p w:rsidR="001C2747" w:rsidRPr="001C2747" w:rsidRDefault="001C2747" w:rsidP="00896C2E">
            <w:pPr>
              <w:widowControl/>
              <w:autoSpaceDE w:val="0"/>
              <w:autoSpaceDN w:val="0"/>
              <w:spacing w:before="100" w:line="212" w:lineRule="exact"/>
              <w:ind w:left="34"/>
              <w:jc w:val="left"/>
              <w:rPr>
                <w:rFonts w:ascii="仿宋" w:eastAsia="仿宋" w:hAnsi="仿宋"/>
              </w:rPr>
            </w:pPr>
            <w:r w:rsidRPr="001C2747">
              <w:rPr>
                <w:rFonts w:ascii="仿宋" w:eastAsia="仿宋" w:hAnsi="仿宋"/>
                <w:color w:val="000000"/>
              </w:rPr>
              <w:t xml:space="preserve">临沂市铸信机械有限公司 </w:t>
            </w:r>
          </w:p>
        </w:tc>
      </w:tr>
      <w:tr w:rsidR="001C2747" w:rsidRPr="001C2747" w:rsidTr="00896C2E">
        <w:trPr>
          <w:trHeight w:hRule="exact" w:val="412"/>
        </w:trPr>
        <w:tc>
          <w:tcPr>
            <w:tcW w:w="702" w:type="dxa"/>
            <w:tcBorders>
              <w:top w:val="single" w:sz="4" w:space="0" w:color="000000"/>
              <w:left w:val="single" w:sz="4" w:space="0" w:color="000000"/>
              <w:bottom w:val="single" w:sz="4" w:space="0" w:color="000000"/>
              <w:right w:val="single" w:sz="3" w:space="0" w:color="000000"/>
            </w:tcBorders>
            <w:tcMar>
              <w:left w:w="0" w:type="dxa"/>
              <w:right w:w="0" w:type="dxa"/>
            </w:tcMar>
          </w:tcPr>
          <w:p w:rsidR="001C2747" w:rsidRPr="001C2747" w:rsidRDefault="001C2747" w:rsidP="00896C2E">
            <w:pPr>
              <w:widowControl/>
              <w:autoSpaceDE w:val="0"/>
              <w:autoSpaceDN w:val="0"/>
              <w:spacing w:before="126" w:line="212" w:lineRule="exact"/>
              <w:ind w:left="242"/>
              <w:jc w:val="left"/>
              <w:rPr>
                <w:rFonts w:ascii="仿宋" w:eastAsia="仿宋" w:hAnsi="仿宋"/>
              </w:rPr>
            </w:pPr>
            <w:r w:rsidRPr="001C2747">
              <w:rPr>
                <w:rFonts w:ascii="仿宋" w:eastAsia="仿宋" w:hAnsi="仿宋"/>
                <w:color w:val="000000"/>
              </w:rPr>
              <w:t xml:space="preserve">11 </w:t>
            </w:r>
          </w:p>
        </w:tc>
        <w:tc>
          <w:tcPr>
            <w:tcW w:w="1560" w:type="dxa"/>
            <w:tcBorders>
              <w:top w:val="single" w:sz="4" w:space="0" w:color="000000"/>
              <w:left w:val="single" w:sz="3" w:space="0" w:color="000000"/>
              <w:bottom w:val="single" w:sz="4" w:space="0" w:color="000000"/>
              <w:right w:val="single" w:sz="3" w:space="0" w:color="000000"/>
            </w:tcBorders>
            <w:tcMar>
              <w:left w:w="0" w:type="dxa"/>
              <w:right w:w="0" w:type="dxa"/>
            </w:tcMar>
          </w:tcPr>
          <w:p w:rsidR="001C2747" w:rsidRPr="001C2747" w:rsidRDefault="001C2747" w:rsidP="00896C2E">
            <w:pPr>
              <w:widowControl/>
              <w:autoSpaceDE w:val="0"/>
              <w:autoSpaceDN w:val="0"/>
              <w:spacing w:before="96" w:line="210" w:lineRule="exact"/>
              <w:ind w:left="92"/>
              <w:jc w:val="left"/>
              <w:rPr>
                <w:rFonts w:ascii="仿宋" w:eastAsia="仿宋" w:hAnsi="仿宋"/>
              </w:rPr>
            </w:pPr>
            <w:r w:rsidRPr="001C2747">
              <w:rPr>
                <w:rFonts w:ascii="仿宋" w:eastAsia="仿宋" w:hAnsi="仿宋"/>
                <w:color w:val="000000"/>
              </w:rPr>
              <w:t xml:space="preserve">CICEIA2026009 </w:t>
            </w:r>
          </w:p>
        </w:tc>
        <w:tc>
          <w:tcPr>
            <w:tcW w:w="4258" w:type="dxa"/>
            <w:tcBorders>
              <w:top w:val="single" w:sz="4" w:space="0" w:color="000000"/>
              <w:left w:val="single" w:sz="3" w:space="0" w:color="000000"/>
              <w:bottom w:val="single" w:sz="4" w:space="0" w:color="000000"/>
              <w:right w:val="single" w:sz="4" w:space="0" w:color="000000"/>
            </w:tcBorders>
            <w:tcMar>
              <w:left w:w="0" w:type="dxa"/>
              <w:right w:w="0" w:type="dxa"/>
            </w:tcMar>
          </w:tcPr>
          <w:p w:rsidR="001C2747" w:rsidRPr="001C2747" w:rsidRDefault="001C2747" w:rsidP="00896C2E">
            <w:pPr>
              <w:widowControl/>
              <w:autoSpaceDE w:val="0"/>
              <w:autoSpaceDN w:val="0"/>
              <w:spacing w:before="96" w:line="210" w:lineRule="exact"/>
              <w:ind w:left="36"/>
              <w:jc w:val="left"/>
              <w:rPr>
                <w:rFonts w:ascii="仿宋" w:eastAsia="仿宋" w:hAnsi="仿宋"/>
              </w:rPr>
            </w:pPr>
            <w:r w:rsidRPr="001C2747">
              <w:rPr>
                <w:rFonts w:ascii="仿宋" w:eastAsia="仿宋" w:hAnsi="仿宋"/>
                <w:color w:val="000000"/>
              </w:rPr>
              <w:t xml:space="preserve">氢燃料内燃机耐久试验方法 </w:t>
            </w:r>
          </w:p>
        </w:tc>
        <w:tc>
          <w:tcPr>
            <w:tcW w:w="2834" w:type="dxa"/>
            <w:tcBorders>
              <w:top w:val="single" w:sz="4" w:space="0" w:color="000000"/>
              <w:left w:val="single" w:sz="4" w:space="0" w:color="000000"/>
              <w:bottom w:val="single" w:sz="4" w:space="0" w:color="000000"/>
              <w:right w:val="single" w:sz="4" w:space="0" w:color="000000"/>
            </w:tcBorders>
            <w:tcMar>
              <w:left w:w="0" w:type="dxa"/>
              <w:right w:w="0" w:type="dxa"/>
            </w:tcMar>
          </w:tcPr>
          <w:p w:rsidR="001C2747" w:rsidRPr="001C2747" w:rsidRDefault="001C2747" w:rsidP="00896C2E">
            <w:pPr>
              <w:widowControl/>
              <w:autoSpaceDE w:val="0"/>
              <w:autoSpaceDN w:val="0"/>
              <w:spacing w:before="96" w:line="210" w:lineRule="exact"/>
              <w:ind w:left="34"/>
              <w:jc w:val="left"/>
              <w:rPr>
                <w:rFonts w:ascii="仿宋" w:eastAsia="仿宋" w:hAnsi="仿宋"/>
              </w:rPr>
            </w:pPr>
            <w:r w:rsidRPr="001C2747">
              <w:rPr>
                <w:rFonts w:ascii="仿宋" w:eastAsia="仿宋" w:hAnsi="仿宋"/>
                <w:color w:val="000000"/>
              </w:rPr>
              <w:t xml:space="preserve">潍柴动力股份有限公司 </w:t>
            </w:r>
          </w:p>
        </w:tc>
      </w:tr>
    </w:tbl>
    <w:p w:rsidR="001C2747" w:rsidRDefault="001C2747" w:rsidP="001C2747">
      <w:pPr>
        <w:widowControl/>
        <w:autoSpaceDE w:val="0"/>
        <w:autoSpaceDN w:val="0"/>
        <w:spacing w:before="38" w:line="240" w:lineRule="exact"/>
        <w:ind w:left="530"/>
        <w:jc w:val="left"/>
        <w:rPr>
          <w:rFonts w:ascii="仿宋" w:eastAsia="仿宋" w:hAnsi="仿宋"/>
          <w:b/>
          <w:color w:val="000000"/>
          <w:sz w:val="24"/>
        </w:rPr>
      </w:pPr>
    </w:p>
    <w:p w:rsidR="001C2747" w:rsidRPr="001C2747" w:rsidRDefault="001C2747" w:rsidP="001C2747">
      <w:pPr>
        <w:widowControl/>
        <w:autoSpaceDE w:val="0"/>
        <w:autoSpaceDN w:val="0"/>
        <w:spacing w:before="38" w:line="240" w:lineRule="exact"/>
        <w:jc w:val="left"/>
        <w:rPr>
          <w:rFonts w:ascii="仿宋" w:eastAsia="仿宋" w:hAnsi="仿宋"/>
        </w:rPr>
      </w:pPr>
      <w:r w:rsidRPr="001C2747">
        <w:rPr>
          <w:rFonts w:ascii="仿宋" w:eastAsia="仿宋" w:hAnsi="仿宋"/>
          <w:b/>
          <w:color w:val="000000"/>
          <w:sz w:val="24"/>
        </w:rPr>
        <w:t xml:space="preserve">备注：1)上述标准的主要起草单位和参加起草单位需派代表或技术人员参加会议，回答代表的提问和技术讨论。 </w:t>
      </w:r>
    </w:p>
    <w:p w:rsidR="006438CB" w:rsidRPr="001C2747" w:rsidRDefault="001C2747" w:rsidP="001C2747">
      <w:pPr>
        <w:widowControl/>
        <w:autoSpaceDE w:val="0"/>
        <w:autoSpaceDN w:val="0"/>
        <w:spacing w:before="72" w:line="258" w:lineRule="exact"/>
        <w:jc w:val="left"/>
        <w:rPr>
          <w:rFonts w:ascii="仿宋" w:eastAsia="仿宋" w:hAnsi="仿宋" w:hint="eastAsia"/>
        </w:rPr>
      </w:pPr>
      <w:r w:rsidRPr="001C2747">
        <w:rPr>
          <w:rFonts w:ascii="仿宋" w:eastAsia="仿宋" w:hAnsi="仿宋"/>
          <w:b/>
          <w:color w:val="000000"/>
          <w:sz w:val="24"/>
        </w:rPr>
        <w:t xml:space="preserve">2）具体审查项目安排根据意见征求等相关情况，以报到时的议程为准。 </w:t>
      </w:r>
    </w:p>
    <w:sectPr w:rsidR="006438CB" w:rsidRPr="001C2747" w:rsidSect="001C2747">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6"/>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2747"/>
    <w:rsid w:val="001C2747"/>
    <w:rsid w:val="006438CB"/>
    <w:rsid w:val="00B647A8"/>
    <w:rsid w:val="00D106E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59D48135"/>
  <w15:chartTrackingRefBased/>
  <w15:docId w15:val="{32E0477E-68B6-0A4B-BDF0-4CEAAAB6ED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C2747"/>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Pages>
  <Words>101</Words>
  <Characters>577</Characters>
  <Application>Microsoft Office Word</Application>
  <DocSecurity>0</DocSecurity>
  <Lines>4</Lines>
  <Paragraphs>1</Paragraphs>
  <ScaleCrop>false</ScaleCrop>
  <Company/>
  <LinksUpToDate>false</LinksUpToDate>
  <CharactersWithSpaces>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2026-10-29T06:29:00Z</dcterms:created>
  <dcterms:modified xsi:type="dcterms:W3CDTF">2026-10-29T06:35:00Z</dcterms:modified>
</cp:coreProperties>
</file>