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20FB" w:rsidRPr="00D020FB" w:rsidRDefault="00D020FB" w:rsidP="00D020FB">
      <w:pPr>
        <w:widowControl/>
        <w:autoSpaceDE w:val="0"/>
        <w:autoSpaceDN w:val="0"/>
        <w:spacing w:before="1688" w:after="206" w:line="282" w:lineRule="exact"/>
        <w:jc w:val="left"/>
        <w:rPr>
          <w:rFonts w:ascii="仿宋" w:eastAsia="仿宋" w:hAnsi="仿宋" w:hint="eastAsia"/>
          <w:b/>
          <w:color w:val="000000"/>
          <w:sz w:val="28"/>
        </w:rPr>
      </w:pPr>
      <w:r w:rsidRPr="00D020FB">
        <w:rPr>
          <w:rFonts w:ascii="仿宋" w:eastAsia="仿宋" w:hAnsi="仿宋"/>
          <w:b/>
          <w:color w:val="000000"/>
          <w:sz w:val="28"/>
        </w:rPr>
        <w:t>附件二：拟立项评审的团体标准项目</w:t>
      </w:r>
    </w:p>
    <w:tbl>
      <w:tblPr>
        <w:tblW w:w="0" w:type="auto"/>
        <w:tblInd w:w="75" w:type="dxa"/>
        <w:tblLayout w:type="fixed"/>
        <w:tblLook w:val="04A0" w:firstRow="1" w:lastRow="0" w:firstColumn="1" w:lastColumn="0" w:noHBand="0" w:noVBand="1"/>
      </w:tblPr>
      <w:tblGrid>
        <w:gridCol w:w="570"/>
        <w:gridCol w:w="1562"/>
        <w:gridCol w:w="3678"/>
        <w:gridCol w:w="2410"/>
        <w:gridCol w:w="996"/>
      </w:tblGrid>
      <w:tr w:rsidR="00D020FB" w:rsidRPr="00D020FB" w:rsidTr="00896C2E">
        <w:trPr>
          <w:trHeight w:hRule="exact" w:val="472"/>
        </w:trPr>
        <w:tc>
          <w:tcPr>
            <w:tcW w:w="5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138" w:line="212" w:lineRule="exact"/>
              <w:ind w:left="72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b/>
                <w:color w:val="000000"/>
              </w:rPr>
              <w:t xml:space="preserve">序号 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138" w:line="212" w:lineRule="exact"/>
              <w:ind w:left="462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b/>
                <w:color w:val="000000"/>
              </w:rPr>
              <w:t xml:space="preserve">计划号 </w:t>
            </w:r>
          </w:p>
        </w:tc>
        <w:tc>
          <w:tcPr>
            <w:tcW w:w="367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138" w:line="212" w:lineRule="exact"/>
              <w:ind w:left="1412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b/>
                <w:color w:val="000000"/>
              </w:rPr>
              <w:t xml:space="preserve">项目名称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138" w:line="212" w:lineRule="exact"/>
              <w:ind w:left="566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b/>
                <w:color w:val="000000"/>
              </w:rPr>
              <w:t xml:space="preserve">牵头提出单位 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138" w:line="212" w:lineRule="exact"/>
              <w:ind w:left="176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b/>
                <w:color w:val="000000"/>
              </w:rPr>
              <w:t xml:space="preserve">制修订 </w:t>
            </w:r>
          </w:p>
        </w:tc>
      </w:tr>
      <w:tr w:rsidR="00D020FB" w:rsidRPr="00D020FB" w:rsidTr="00896C2E">
        <w:trPr>
          <w:trHeight w:hRule="exact" w:val="41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110" w:line="212" w:lineRule="exact"/>
              <w:ind w:left="230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 xml:space="preserve">1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96" w:line="212" w:lineRule="exact"/>
              <w:jc w:val="center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 xml:space="preserve">CICEIA2026XXX 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96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 xml:space="preserve">内燃机高原环境适应性评价指南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96" w:line="212" w:lineRule="exact"/>
              <w:ind w:left="32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 xml:space="preserve">昆明理工大学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96" w:line="212" w:lineRule="exact"/>
              <w:ind w:left="284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 xml:space="preserve">制定 </w:t>
            </w:r>
          </w:p>
        </w:tc>
      </w:tr>
      <w:tr w:rsidR="00D020FB" w:rsidRPr="00D020FB" w:rsidTr="00896C2E">
        <w:trPr>
          <w:trHeight w:hRule="exact" w:val="56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184" w:line="210" w:lineRule="exact"/>
              <w:ind w:left="230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 xml:space="preserve">2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170" w:line="210" w:lineRule="exact"/>
              <w:jc w:val="center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 xml:space="preserve">CICEIA2026XXX 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32" w:line="212" w:lineRule="exact"/>
              <w:jc w:val="center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>内燃机等速万向节高动态载荷谱台架耐</w:t>
            </w:r>
          </w:p>
          <w:p w:rsidR="00D020FB" w:rsidRPr="00D020FB" w:rsidRDefault="00D020FB" w:rsidP="00896C2E">
            <w:pPr>
              <w:widowControl/>
              <w:autoSpaceDE w:val="0"/>
              <w:autoSpaceDN w:val="0"/>
              <w:spacing w:before="60" w:line="210" w:lineRule="exact"/>
              <w:ind w:left="36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 xml:space="preserve">久试验方法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166" w:line="212" w:lineRule="exact"/>
              <w:ind w:left="32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 xml:space="preserve">上海恒德科技有限公司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170" w:line="210" w:lineRule="exact"/>
              <w:ind w:left="284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 xml:space="preserve">制定 </w:t>
            </w:r>
          </w:p>
        </w:tc>
      </w:tr>
      <w:tr w:rsidR="00D020FB" w:rsidRPr="00D020FB" w:rsidTr="00896C2E">
        <w:trPr>
          <w:trHeight w:hRule="exact" w:val="41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106" w:line="212" w:lineRule="exact"/>
              <w:ind w:left="230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 xml:space="preserve">3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94" w:line="212" w:lineRule="exact"/>
              <w:jc w:val="center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 xml:space="preserve">CICEIA2026XXX 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92" w:line="210" w:lineRule="exact"/>
              <w:ind w:left="36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>……</w:t>
            </w:r>
            <w:r w:rsidRPr="00D020FB">
              <w:rPr>
                <w:rFonts w:ascii="仿宋" w:eastAsia="仿宋" w:hAnsi="仿宋"/>
                <w:color w:val="FF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92" w:line="210" w:lineRule="exact"/>
              <w:ind w:left="32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>……</w:t>
            </w:r>
            <w:r w:rsidRPr="00D020FB">
              <w:rPr>
                <w:rFonts w:ascii="仿宋" w:eastAsia="仿宋" w:hAnsi="仿宋"/>
                <w:color w:val="FF0000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94" w:line="212" w:lineRule="exact"/>
              <w:ind w:left="284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 xml:space="preserve">制定 </w:t>
            </w:r>
          </w:p>
        </w:tc>
      </w:tr>
      <w:tr w:rsidR="00D020FB" w:rsidRPr="00D020FB" w:rsidTr="00896C2E">
        <w:trPr>
          <w:trHeight w:hRule="exact" w:val="41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widowControl/>
              <w:autoSpaceDE w:val="0"/>
              <w:autoSpaceDN w:val="0"/>
              <w:spacing w:before="114" w:line="210" w:lineRule="exact"/>
              <w:ind w:left="230"/>
              <w:jc w:val="left"/>
              <w:rPr>
                <w:rFonts w:ascii="仿宋" w:eastAsia="仿宋" w:hAnsi="仿宋"/>
              </w:rPr>
            </w:pPr>
            <w:r w:rsidRPr="00D020FB">
              <w:rPr>
                <w:rFonts w:ascii="仿宋" w:eastAsia="仿宋" w:hAnsi="仿宋"/>
                <w:color w:val="000000"/>
              </w:rPr>
              <w:t xml:space="preserve">4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D020FB" w:rsidRPr="00D020FB" w:rsidRDefault="00D020FB" w:rsidP="00896C2E">
            <w:pPr>
              <w:rPr>
                <w:rFonts w:ascii="仿宋" w:eastAsia="仿宋" w:hAnsi="仿宋"/>
              </w:rPr>
            </w:pPr>
          </w:p>
        </w:tc>
      </w:tr>
    </w:tbl>
    <w:p w:rsidR="006438CB" w:rsidRPr="00D020FB" w:rsidRDefault="006438CB">
      <w:pPr>
        <w:rPr>
          <w:rFonts w:ascii="仿宋" w:eastAsia="仿宋" w:hAnsi="仿宋"/>
        </w:rPr>
      </w:pPr>
    </w:p>
    <w:sectPr w:rsidR="006438CB" w:rsidRPr="00D020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0FB"/>
    <w:rsid w:val="006438CB"/>
    <w:rsid w:val="00B647A8"/>
    <w:rsid w:val="00D020FB"/>
    <w:rsid w:val="00D1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1428BD"/>
  <w15:chartTrackingRefBased/>
  <w15:docId w15:val="{4A844997-733F-DB4E-B5BB-74DB58BA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0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2026-10-29T06:35:00Z</dcterms:created>
  <dcterms:modified xsi:type="dcterms:W3CDTF">2026-10-29T06:37:00Z</dcterms:modified>
</cp:coreProperties>
</file>