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B88" w:rsidRDefault="00993B88" w:rsidP="00993B88">
      <w:pPr>
        <w:pageBreakBefore/>
        <w:spacing w:afterLines="50" w:after="156"/>
        <w:jc w:val="left"/>
        <w:rPr>
          <w:rFonts w:asciiTheme="minorEastAsia" w:hAnsiTheme="minorEastAsia" w:cs="Arial"/>
          <w:b/>
          <w:bCs/>
          <w:sz w:val="28"/>
          <w:szCs w:val="28"/>
        </w:rPr>
      </w:pPr>
      <w:r>
        <w:rPr>
          <w:rFonts w:asciiTheme="minorEastAsia" w:hAnsiTheme="minorEastAsia" w:cs="Arial"/>
          <w:b/>
          <w:bCs/>
          <w:sz w:val="28"/>
          <w:szCs w:val="28"/>
        </w:rPr>
        <w:t>附件</w:t>
      </w:r>
      <w:r>
        <w:rPr>
          <w:rFonts w:asciiTheme="minorEastAsia" w:hAnsiTheme="minorEastAsia" w:cs="Arial" w:hint="eastAsia"/>
          <w:b/>
          <w:bCs/>
          <w:sz w:val="28"/>
          <w:szCs w:val="28"/>
        </w:rPr>
        <w:t>3</w:t>
      </w:r>
      <w:r>
        <w:rPr>
          <w:rFonts w:asciiTheme="minorEastAsia" w:hAnsiTheme="minorEastAsia" w:cs="Arial"/>
          <w:b/>
          <w:bCs/>
          <w:sz w:val="28"/>
          <w:szCs w:val="28"/>
        </w:rPr>
        <w:t>：</w:t>
      </w:r>
      <w:r>
        <w:rPr>
          <w:rFonts w:asciiTheme="minorEastAsia" w:hAnsiTheme="minorEastAsia" w:cs="Arial" w:hint="eastAsia"/>
          <w:b/>
          <w:bCs/>
          <w:sz w:val="28"/>
          <w:szCs w:val="28"/>
        </w:rPr>
        <w:t>会议回执</w:t>
      </w:r>
    </w:p>
    <w:p w:rsidR="00993B88" w:rsidRDefault="00993B88" w:rsidP="00993B88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内燃团体标准项目启动工作暨标准化能力专项培训</w:t>
      </w:r>
    </w:p>
    <w:p w:rsidR="00993B88" w:rsidRDefault="00993B88" w:rsidP="00993B88">
      <w:pPr>
        <w:spacing w:afterLines="50" w:after="156" w:line="400" w:lineRule="exact"/>
        <w:jc w:val="center"/>
        <w:rPr>
          <w:rFonts w:ascii="仿宋" w:eastAsia="仿宋" w:hAnsi="仿宋" w:cs="Arial"/>
          <w:b/>
          <w:bCs/>
          <w:sz w:val="28"/>
          <w:szCs w:val="28"/>
          <w:u w:val="single"/>
        </w:rPr>
      </w:pPr>
      <w:r>
        <w:rPr>
          <w:rFonts w:ascii="仿宋" w:eastAsia="仿宋" w:hAnsi="仿宋" w:cs="Arial"/>
          <w:b/>
          <w:bCs/>
          <w:sz w:val="28"/>
          <w:szCs w:val="28"/>
          <w:u w:val="single"/>
        </w:rPr>
        <w:t>参 加 确 认 回 执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418"/>
        <w:gridCol w:w="1134"/>
        <w:gridCol w:w="850"/>
        <w:gridCol w:w="808"/>
        <w:gridCol w:w="1092"/>
        <w:gridCol w:w="42"/>
        <w:gridCol w:w="1051"/>
        <w:gridCol w:w="83"/>
        <w:gridCol w:w="1010"/>
      </w:tblGrid>
      <w:tr w:rsidR="00993B88" w:rsidTr="002229D5">
        <w:trPr>
          <w:cantSplit/>
          <w:trHeight w:val="338"/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单位名称</w:t>
            </w:r>
          </w:p>
        </w:tc>
        <w:tc>
          <w:tcPr>
            <w:tcW w:w="7488" w:type="dxa"/>
            <w:gridSpan w:val="9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93B88" w:rsidTr="002229D5">
        <w:trPr>
          <w:cantSplit/>
          <w:trHeight w:val="22"/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所在部门</w:t>
            </w:r>
          </w:p>
        </w:tc>
        <w:tc>
          <w:tcPr>
            <w:tcW w:w="7488" w:type="dxa"/>
            <w:gridSpan w:val="9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93B88" w:rsidTr="002229D5">
        <w:trPr>
          <w:cantSplit/>
          <w:trHeight w:val="373"/>
          <w:jc w:val="center"/>
        </w:trPr>
        <w:tc>
          <w:tcPr>
            <w:tcW w:w="18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93B88" w:rsidRDefault="00993B88" w:rsidP="002229D5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参会人员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600E75CF" wp14:editId="25CA71E0">
                  <wp:extent cx="506730" cy="181610"/>
                  <wp:effectExtent l="0" t="0" r="1270" b="0"/>
                  <wp:docPr id="1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627F5286" wp14:editId="498DC8B4">
                  <wp:extent cx="495935" cy="181610"/>
                  <wp:effectExtent l="0" t="0" r="0" b="0"/>
                  <wp:docPr id="1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</w:tcPr>
          <w:p w:rsidR="00993B88" w:rsidRDefault="00993B88" w:rsidP="002229D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5F597C0D" wp14:editId="06F8F6B0">
                  <wp:extent cx="391160" cy="181610"/>
                  <wp:effectExtent l="0" t="0" r="2540" b="0"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181C6A00" wp14:editId="151B2DFC">
                  <wp:extent cx="302895" cy="193040"/>
                  <wp:effectExtent l="0" t="0" r="1905" b="0"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Email</w:t>
            </w:r>
          </w:p>
        </w:tc>
        <w:tc>
          <w:tcPr>
            <w:tcW w:w="3278" w:type="dxa"/>
            <w:gridSpan w:val="5"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</w:p>
        </w:tc>
      </w:tr>
      <w:tr w:rsidR="00993B88" w:rsidTr="002229D5">
        <w:trPr>
          <w:cantSplit/>
          <w:trHeight w:val="280"/>
          <w:jc w:val="center"/>
        </w:trPr>
        <w:tc>
          <w:tcPr>
            <w:tcW w:w="1820" w:type="dxa"/>
            <w:vMerge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993B88" w:rsidRDefault="00993B88" w:rsidP="002229D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dxa"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93B88" w:rsidRDefault="00993B88" w:rsidP="002229D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职务职称</w:t>
            </w:r>
          </w:p>
        </w:tc>
        <w:tc>
          <w:tcPr>
            <w:tcW w:w="1010" w:type="dxa"/>
          </w:tcPr>
          <w:p w:rsidR="00993B88" w:rsidRDefault="00993B88" w:rsidP="002229D5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93B88" w:rsidTr="002229D5">
        <w:trPr>
          <w:cantSplit/>
          <w:trHeight w:val="383"/>
          <w:jc w:val="center"/>
        </w:trPr>
        <w:tc>
          <w:tcPr>
            <w:tcW w:w="1820" w:type="dxa"/>
            <w:vMerge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4EBFE7ED" wp14:editId="33313E99">
                  <wp:extent cx="506730" cy="181610"/>
                  <wp:effectExtent l="0" t="0" r="1270" b="0"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033B42B6" wp14:editId="137AEC67">
                  <wp:extent cx="495935" cy="193040"/>
                  <wp:effectExtent l="0" t="0" r="0" b="0"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93B88" w:rsidRDefault="00993B88" w:rsidP="002229D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6DCBEC4E" wp14:editId="433568B8">
                  <wp:extent cx="341630" cy="181610"/>
                  <wp:effectExtent l="0" t="0" r="1270" b="0"/>
                  <wp:docPr id="7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72FF2266" wp14:editId="40D78ECD">
                  <wp:extent cx="341630" cy="193040"/>
                  <wp:effectExtent l="0" t="0" r="1270" b="0"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Email</w:t>
            </w:r>
          </w:p>
        </w:tc>
        <w:tc>
          <w:tcPr>
            <w:tcW w:w="3278" w:type="dxa"/>
            <w:gridSpan w:val="5"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</w:p>
        </w:tc>
      </w:tr>
      <w:tr w:rsidR="00993B88" w:rsidTr="002229D5">
        <w:trPr>
          <w:cantSplit/>
          <w:trHeight w:val="361"/>
          <w:jc w:val="center"/>
        </w:trPr>
        <w:tc>
          <w:tcPr>
            <w:tcW w:w="1820" w:type="dxa"/>
            <w:vMerge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dxa"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3" w:type="dxa"/>
            <w:gridSpan w:val="2"/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职务职称</w:t>
            </w:r>
          </w:p>
        </w:tc>
        <w:tc>
          <w:tcPr>
            <w:tcW w:w="1093" w:type="dxa"/>
            <w:gridSpan w:val="2"/>
          </w:tcPr>
          <w:p w:rsidR="00993B88" w:rsidRDefault="00993B88" w:rsidP="002229D5">
            <w:pPr>
              <w:rPr>
                <w:rFonts w:ascii="仿宋" w:eastAsia="仿宋" w:hAnsi="仿宋"/>
                <w:szCs w:val="21"/>
              </w:rPr>
            </w:pPr>
          </w:p>
        </w:tc>
      </w:tr>
      <w:tr w:rsidR="00993B88" w:rsidTr="002229D5">
        <w:trPr>
          <w:cantSplit/>
          <w:trHeight w:val="22"/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预计到达时间</w:t>
            </w:r>
          </w:p>
        </w:tc>
        <w:tc>
          <w:tcPr>
            <w:tcW w:w="2552" w:type="dxa"/>
            <w:gridSpan w:val="2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预计离店时间</w:t>
            </w:r>
          </w:p>
        </w:tc>
        <w:tc>
          <w:tcPr>
            <w:tcW w:w="3278" w:type="dxa"/>
            <w:gridSpan w:val="5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93B88" w:rsidTr="002229D5">
        <w:trPr>
          <w:cantSplit/>
          <w:trHeight w:val="22"/>
          <w:jc w:val="center"/>
        </w:trPr>
        <w:tc>
          <w:tcPr>
            <w:tcW w:w="9308" w:type="dxa"/>
            <w:gridSpan w:val="10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若自愿参与标准起草，请填写具体的标准名称和联系人：</w:t>
            </w:r>
          </w:p>
        </w:tc>
      </w:tr>
      <w:tr w:rsidR="00993B88" w:rsidTr="002229D5">
        <w:trPr>
          <w:cantSplit/>
          <w:trHeight w:val="22"/>
          <w:jc w:val="center"/>
        </w:trPr>
        <w:tc>
          <w:tcPr>
            <w:tcW w:w="9308" w:type="dxa"/>
            <w:gridSpan w:val="10"/>
            <w:tcMar>
              <w:left w:w="57" w:type="dxa"/>
              <w:right w:w="57" w:type="dxa"/>
            </w:tcMar>
          </w:tcPr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参加标准项目名称：</w:t>
            </w:r>
          </w:p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</w:p>
          <w:p w:rsidR="00993B88" w:rsidRDefault="00993B88" w:rsidP="002229D5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联系人名字：                 手机：                  邮箱：</w:t>
            </w:r>
          </w:p>
        </w:tc>
      </w:tr>
    </w:tbl>
    <w:p w:rsidR="00993B88" w:rsidRDefault="00993B88" w:rsidP="00993B88">
      <w:pPr>
        <w:spacing w:line="360" w:lineRule="exact"/>
        <w:ind w:left="843" w:hangingChars="400" w:hanging="843"/>
        <w:rPr>
          <w:rFonts w:ascii="仿宋" w:eastAsia="仿宋" w:hAnsi="仿宋" w:cs="Arial"/>
          <w:b/>
          <w:bCs/>
          <w:sz w:val="24"/>
          <w:szCs w:val="24"/>
        </w:rPr>
      </w:pPr>
      <w:r>
        <w:rPr>
          <w:rFonts w:ascii="仿宋" w:eastAsia="仿宋" w:hAnsi="仿宋"/>
          <w:b/>
          <w:bCs/>
          <w:szCs w:val="21"/>
        </w:rPr>
        <w:t>备注：</w:t>
      </w:r>
      <w:r>
        <w:rPr>
          <w:rFonts w:ascii="仿宋" w:eastAsia="仿宋" w:hAnsi="仿宋" w:cs="Arial" w:hint="eastAsia"/>
          <w:b/>
          <w:bCs/>
          <w:sz w:val="24"/>
          <w:szCs w:val="24"/>
        </w:rPr>
        <w:t>1）</w:t>
      </w:r>
      <w:r>
        <w:rPr>
          <w:rFonts w:ascii="仿宋" w:eastAsia="仿宋" w:hAnsi="仿宋" w:cs="Arial"/>
          <w:b/>
          <w:bCs/>
          <w:sz w:val="24"/>
          <w:szCs w:val="24"/>
        </w:rPr>
        <w:t>为统计住宿，请在</w:t>
      </w:r>
      <w:r>
        <w:rPr>
          <w:rFonts w:ascii="仿宋" w:eastAsia="仿宋" w:hAnsi="仿宋" w:cs="Arial"/>
          <w:b/>
          <w:sz w:val="24"/>
          <w:szCs w:val="24"/>
          <w:u w:val="single"/>
        </w:rPr>
        <w:t>20</w:t>
      </w:r>
      <w:r>
        <w:rPr>
          <w:rFonts w:ascii="仿宋" w:eastAsia="仿宋" w:hAnsi="仿宋" w:cs="Arial" w:hint="eastAsia"/>
          <w:b/>
          <w:sz w:val="24"/>
          <w:szCs w:val="24"/>
          <w:u w:val="single"/>
        </w:rPr>
        <w:t>2</w:t>
      </w:r>
      <w:r>
        <w:rPr>
          <w:rFonts w:ascii="仿宋" w:eastAsia="仿宋" w:hAnsi="仿宋" w:cs="Arial"/>
          <w:b/>
          <w:sz w:val="24"/>
          <w:szCs w:val="24"/>
          <w:u w:val="single"/>
        </w:rPr>
        <w:t>2年10月</w:t>
      </w:r>
      <w:r>
        <w:rPr>
          <w:rFonts w:ascii="仿宋" w:eastAsia="仿宋" w:hAnsi="仿宋" w:cs="Arial" w:hint="eastAsia"/>
          <w:b/>
          <w:sz w:val="24"/>
          <w:szCs w:val="24"/>
          <w:u w:val="single"/>
        </w:rPr>
        <w:t>15</w:t>
      </w:r>
      <w:r>
        <w:rPr>
          <w:rFonts w:ascii="仿宋" w:eastAsia="仿宋" w:hAnsi="仿宋" w:cs="Arial"/>
          <w:b/>
          <w:sz w:val="24"/>
          <w:szCs w:val="24"/>
          <w:u w:val="single"/>
        </w:rPr>
        <w:t>日前</w:t>
      </w:r>
      <w:r>
        <w:rPr>
          <w:rFonts w:ascii="仿宋" w:eastAsia="仿宋" w:hAnsi="仿宋" w:cs="Arial"/>
          <w:b/>
          <w:bCs/>
          <w:sz w:val="24"/>
          <w:szCs w:val="24"/>
        </w:rPr>
        <w:t>电子邮件确认本回执。</w:t>
      </w:r>
    </w:p>
    <w:p w:rsidR="00993B88" w:rsidRDefault="00993B88" w:rsidP="00993B88">
      <w:pPr>
        <w:spacing w:line="360" w:lineRule="exact"/>
        <w:ind w:firstLineChars="400" w:firstLine="964"/>
        <w:rPr>
          <w:rFonts w:ascii="仿宋" w:eastAsia="仿宋" w:hAnsi="仿宋" w:cs="Arial"/>
          <w:b/>
          <w:sz w:val="24"/>
          <w:szCs w:val="24"/>
        </w:rPr>
      </w:pPr>
      <w:r>
        <w:rPr>
          <w:rFonts w:ascii="仿宋" w:eastAsia="仿宋" w:hAnsi="仿宋" w:cs="Arial"/>
          <w:b/>
          <w:bCs/>
          <w:sz w:val="24"/>
          <w:szCs w:val="24"/>
        </w:rPr>
        <w:t>E-MAIL：</w:t>
      </w:r>
      <w:r>
        <w:rPr>
          <w:rFonts w:ascii="仿宋" w:eastAsia="仿宋" w:hAnsi="仿宋" w:cs="Times New Roman"/>
          <w:b/>
          <w:sz w:val="24"/>
          <w:szCs w:val="24"/>
        </w:rPr>
        <w:t>jy1199111@163.com</w:t>
      </w:r>
      <w:r>
        <w:rPr>
          <w:rFonts w:ascii="仿宋" w:eastAsia="仿宋" w:hAnsi="仿宋" w:cs="Times New Roman" w:hint="eastAsia"/>
          <w:b/>
          <w:sz w:val="24"/>
          <w:szCs w:val="24"/>
        </w:rPr>
        <w:t xml:space="preserve"> ， nrjxhbz@163.com， </w:t>
      </w:r>
      <w:r>
        <w:rPr>
          <w:rFonts w:ascii="仿宋" w:eastAsia="仿宋" w:hAnsi="仿宋" w:cs="Arial" w:hint="eastAsia"/>
          <w:b/>
          <w:sz w:val="24"/>
          <w:szCs w:val="24"/>
        </w:rPr>
        <w:t>ypxie</w:t>
      </w:r>
      <w:r>
        <w:rPr>
          <w:rFonts w:ascii="仿宋" w:eastAsia="仿宋" w:hAnsi="仿宋" w:cs="Arial"/>
          <w:b/>
          <w:sz w:val="24"/>
          <w:szCs w:val="24"/>
        </w:rPr>
        <w:t>@</w:t>
      </w:r>
      <w:r>
        <w:rPr>
          <w:rFonts w:ascii="仿宋" w:eastAsia="仿宋" w:hAnsi="仿宋" w:cs="Arial" w:hint="eastAsia"/>
          <w:b/>
          <w:sz w:val="24"/>
          <w:szCs w:val="24"/>
        </w:rPr>
        <w:t>126</w:t>
      </w:r>
      <w:r>
        <w:rPr>
          <w:rFonts w:ascii="仿宋" w:eastAsia="仿宋" w:hAnsi="仿宋" w:cs="Arial"/>
          <w:b/>
          <w:sz w:val="24"/>
          <w:szCs w:val="24"/>
        </w:rPr>
        <w:t>.com</w:t>
      </w:r>
    </w:p>
    <w:p w:rsidR="00993B88" w:rsidRDefault="00993B88" w:rsidP="00993B88">
      <w:pPr>
        <w:spacing w:line="360" w:lineRule="exact"/>
        <w:rPr>
          <w:rFonts w:ascii="仿宋" w:eastAsia="仿宋" w:hAnsi="仿宋" w:cs="Arial"/>
          <w:color w:val="FF0000"/>
          <w:sz w:val="24"/>
        </w:rPr>
      </w:pPr>
      <w:r>
        <w:rPr>
          <w:rFonts w:ascii="仿宋" w:eastAsia="仿宋" w:hAnsi="仿宋" w:cs="Arial" w:hint="eastAsia"/>
          <w:b/>
          <w:sz w:val="24"/>
          <w:szCs w:val="24"/>
        </w:rPr>
        <w:t xml:space="preserve">     2）代表自行与酒店结算住宿费；</w:t>
      </w:r>
      <w:r>
        <w:rPr>
          <w:rFonts w:ascii="仿宋" w:eastAsia="仿宋" w:hAnsi="仿宋" w:cs="Arial" w:hint="eastAsia"/>
          <w:b/>
          <w:bCs/>
          <w:sz w:val="24"/>
          <w:szCs w:val="24"/>
        </w:rPr>
        <w:t>对于最后无人拼房者，需支付整间房费。</w:t>
      </w:r>
      <w:r>
        <w:rPr>
          <w:rFonts w:ascii="仿宋" w:eastAsia="仿宋" w:hAnsi="仿宋"/>
          <w:b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   </w:t>
      </w:r>
    </w:p>
    <w:p w:rsidR="00993B88" w:rsidRDefault="00993B88" w:rsidP="00993B88">
      <w:pPr>
        <w:spacing w:beforeLines="100" w:before="312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993B88" w:rsidRDefault="00993B88" w:rsidP="00993B88">
      <w:pPr>
        <w:spacing w:beforeLines="100" w:before="31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增值税专用发票信息登记表（此表连同回执一起返回）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5720"/>
      </w:tblGrid>
      <w:tr w:rsidR="00993B88" w:rsidTr="002229D5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项目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内    容</w:t>
            </w:r>
          </w:p>
        </w:tc>
      </w:tr>
      <w:tr w:rsidR="00993B88" w:rsidTr="002229D5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单位名称（全称）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993B88" w:rsidTr="002229D5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纳税人识别号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3B88" w:rsidTr="002229D5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单位地址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3B88" w:rsidTr="002229D5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单位电话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3B88" w:rsidTr="002229D5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开户银行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3B88" w:rsidTr="002229D5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银行账号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3B88" w:rsidTr="002229D5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发票类型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288E301B" wp14:editId="71D84948">
                  <wp:extent cx="506730" cy="181610"/>
                  <wp:effectExtent l="0" t="0" r="1270" b="0"/>
                  <wp:docPr id="9" name="图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11804852" wp14:editId="01631A54">
                  <wp:extent cx="495935" cy="181610"/>
                  <wp:effectExtent l="0" t="0" r="0" b="0"/>
                  <wp:docPr id="10" name="图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szCs w:val="21"/>
              </w:rPr>
              <w:t>（二选一，打√）</w:t>
            </w:r>
          </w:p>
        </w:tc>
      </w:tr>
      <w:tr w:rsidR="00993B88" w:rsidTr="002229D5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发票项目、金额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993B88" w:rsidRDefault="00993B88" w:rsidP="002229D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会议费，按实际收取金额</w:t>
            </w:r>
          </w:p>
        </w:tc>
      </w:tr>
    </w:tbl>
    <w:p w:rsidR="001F3C08" w:rsidRDefault="00993B88">
      <w:r>
        <w:rPr>
          <w:rFonts w:ascii="仿宋" w:eastAsia="仿宋" w:hAnsi="仿宋" w:hint="eastAsia"/>
          <w:b/>
          <w:bCs/>
          <w:szCs w:val="21"/>
        </w:rPr>
        <w:t>开票信息表请务必填写正确和完整。</w:t>
      </w:r>
    </w:p>
    <w:sectPr w:rsidR="001F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88"/>
    <w:rsid w:val="001F3C08"/>
    <w:rsid w:val="009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55B6E-AED7-E144-A595-05747BF4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8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2022-09-29T02:59:00Z</dcterms:created>
  <dcterms:modified xsi:type="dcterms:W3CDTF">2022-09-29T02:59:00Z</dcterms:modified>
</cp:coreProperties>
</file>