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附件四、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《2017年中国内燃机工业发展报告》征订单</w:t>
      </w:r>
    </w:p>
    <w:tbl>
      <w:tblPr>
        <w:tblStyle w:val="3"/>
        <w:tblW w:w="8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60"/>
        <w:gridCol w:w="900"/>
        <w:gridCol w:w="540"/>
        <w:gridCol w:w="720"/>
        <w:gridCol w:w="540"/>
        <w:gridCol w:w="90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-5328" w:leftChars="-2537" w:firstLine="1200" w:firstLineChars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部门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部门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单位地址  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购书人及联系电话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书名</w:t>
            </w:r>
          </w:p>
        </w:tc>
        <w:tc>
          <w:tcPr>
            <w:tcW w:w="575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《2017年中国内燃机工业发展年度报告》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100元/本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数量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ind w:firstLine="360" w:firstLineChars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合计金额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ind w:left="89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5757" w:type="dxa"/>
            <w:gridSpan w:val="7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5本以上每本80元</w:t>
            </w:r>
          </w:p>
        </w:tc>
      </w:tr>
    </w:tbl>
    <w:p>
      <w:pPr>
        <w:spacing w:line="480" w:lineRule="exact"/>
        <w:rPr>
          <w:rFonts w:ascii="Times New Roman" w:hAnsi="Times New Roman"/>
          <w:b/>
          <w:sz w:val="24"/>
          <w:szCs w:val="24"/>
        </w:rPr>
      </w:pP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说明：</w:t>
      </w:r>
    </w:p>
    <w:p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1、请将此征订单传真到</w:t>
      </w:r>
      <w:r>
        <w:rPr>
          <w:rFonts w:hint="eastAsia" w:ascii="Times New Roman" w:hAnsi="Times New Roman"/>
          <w:b/>
          <w:sz w:val="28"/>
          <w:szCs w:val="28"/>
        </w:rPr>
        <w:t>中国内燃机工业协会</w:t>
      </w:r>
      <w:r>
        <w:rPr>
          <w:rFonts w:hint="eastAsia" w:ascii="Times New Roman" w:hAnsi="Times New Roman"/>
          <w:b/>
          <w:sz w:val="24"/>
          <w:szCs w:val="24"/>
        </w:rPr>
        <w:t>，邮寄费均免收。</w:t>
      </w:r>
    </w:p>
    <w:p>
      <w:pPr>
        <w:spacing w:line="480" w:lineRule="exact"/>
        <w:ind w:firstLine="838" w:firstLineChars="348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传真：010</w:t>
      </w:r>
      <w:r>
        <w:rPr>
          <w:rFonts w:ascii="Times New Roman" w:hAnsi="Times New Roman"/>
          <w:b/>
          <w:sz w:val="24"/>
          <w:szCs w:val="24"/>
        </w:rPr>
        <w:t>—</w:t>
      </w:r>
      <w:r>
        <w:rPr>
          <w:rFonts w:hint="eastAsia" w:ascii="Times New Roman" w:hAnsi="Times New Roman"/>
          <w:b/>
          <w:sz w:val="24"/>
          <w:szCs w:val="24"/>
        </w:rPr>
        <w:t>68532003  电子信箱：</w:t>
      </w:r>
      <w:r>
        <w:fldChar w:fldCharType="begin"/>
      </w:r>
      <w:r>
        <w:instrText xml:space="preserve"> HYPERLINK "mailto:nrjxhcw@163.com" </w:instrText>
      </w:r>
      <w:r>
        <w:fldChar w:fldCharType="separate"/>
      </w:r>
      <w:r>
        <w:rPr>
          <w:rFonts w:hint="eastAsia" w:ascii="Times New Roman" w:hAnsi="Times New Roman"/>
          <w:b/>
          <w:color w:val="0000FF"/>
          <w:sz w:val="24"/>
          <w:szCs w:val="24"/>
          <w:u w:val="single"/>
        </w:rPr>
        <w:t>nrjxhcw@163.com</w:t>
      </w:r>
      <w:r>
        <w:rPr>
          <w:rFonts w:hint="eastAsia" w:ascii="Times New Roman" w:hAnsi="Times New Roman"/>
          <w:b/>
          <w:color w:val="0000FF"/>
          <w:sz w:val="24"/>
          <w:szCs w:val="24"/>
          <w:u w:val="single"/>
        </w:rPr>
        <w:fldChar w:fldCharType="end"/>
      </w:r>
    </w:p>
    <w:p>
      <w:pPr>
        <w:spacing w:line="480" w:lineRule="exact"/>
        <w:ind w:firstLine="838" w:firstLineChars="348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通讯地址：北京西城区月坛南街26号 </w:t>
      </w:r>
    </w:p>
    <w:p>
      <w:pPr>
        <w:spacing w:line="480" w:lineRule="exact"/>
        <w:ind w:firstLine="359" w:firstLineChars="149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           </w:t>
      </w:r>
      <w:r>
        <w:rPr>
          <w:rFonts w:hint="eastAsia" w:ascii="Times New Roman" w:hAnsi="Times New Roman"/>
          <w:b/>
          <w:sz w:val="28"/>
          <w:szCs w:val="28"/>
        </w:rPr>
        <w:t>中国内燃机工业协会</w:t>
      </w:r>
    </w:p>
    <w:p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    邮    编：100825</w:t>
      </w:r>
    </w:p>
    <w:p>
      <w:pPr>
        <w:spacing w:beforeLines="50" w:line="48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2、汇款方式：</w:t>
      </w:r>
    </w:p>
    <w:p>
      <w:pPr>
        <w:spacing w:line="480" w:lineRule="exact"/>
        <w:ind w:firstLine="838" w:firstLineChars="348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开户银行：中国工商银行北京礼士路支行</w:t>
      </w:r>
    </w:p>
    <w:p>
      <w:pPr>
        <w:spacing w:line="480" w:lineRule="exact"/>
        <w:ind w:firstLine="834" w:firstLineChars="346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银行账号：0200003609014404406</w:t>
      </w:r>
    </w:p>
    <w:p>
      <w:pPr>
        <w:spacing w:line="480" w:lineRule="exact"/>
        <w:ind w:firstLine="838" w:firstLineChars="348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收款单位：中国内燃机工业协会</w:t>
      </w:r>
    </w:p>
    <w:p>
      <w:pPr>
        <w:spacing w:line="480" w:lineRule="exact"/>
        <w:ind w:firstLine="838" w:firstLineChars="348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汇款用途：资料费</w:t>
      </w:r>
    </w:p>
    <w:p>
      <w:pPr>
        <w:rPr>
          <w:rFonts w:ascii="Times New Roman" w:hAnsi="Times New Roman"/>
          <w:b/>
          <w:sz w:val="24"/>
          <w:szCs w:val="24"/>
        </w:rPr>
      </w:pPr>
    </w:p>
    <w:p/>
    <w:p/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22DF"/>
    <w:rsid w:val="089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2018-02-01T05:57:00Z</dcterms:created>
  <dc:creator>qiantai</dc:creator>
  <cp:lastModifiedBy>qiantai</cp:lastModifiedBy>
  <dcterms:modified xsi:type="dcterms:W3CDTF">2018-02-01T05:58:47Z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