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2017年度</w:t>
      </w:r>
      <w:r>
        <w:rPr>
          <w:rFonts w:ascii="华文中宋" w:hAnsi="华文中宋" w:eastAsia="华文中宋"/>
          <w:b/>
          <w:bCs/>
          <w:sz w:val="36"/>
          <w:szCs w:val="36"/>
        </w:rPr>
        <w:t>中国内燃机工业协会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科技进步优秀</w:t>
      </w:r>
      <w:r>
        <w:rPr>
          <w:rFonts w:ascii="华文中宋" w:hAnsi="华文中宋" w:eastAsia="华文中宋"/>
          <w:b/>
          <w:bCs/>
          <w:sz w:val="36"/>
          <w:szCs w:val="36"/>
        </w:rPr>
        <w:t>奖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获奖名单</w:t>
      </w:r>
    </w:p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tbl>
      <w:tblPr>
        <w:tblStyle w:val="3"/>
        <w:tblW w:w="1082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3031"/>
        <w:gridCol w:w="3260"/>
        <w:gridCol w:w="36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序号</w:t>
            </w:r>
          </w:p>
        </w:tc>
        <w:tc>
          <w:tcPr>
            <w:tcW w:w="3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项目名称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主要完成单位</w:t>
            </w:r>
          </w:p>
        </w:tc>
        <w:tc>
          <w:tcPr>
            <w:tcW w:w="3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8"/>
              </w:rPr>
              <w:t>主要完成人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商用车动力总成关键技术及工程化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潍柴动力股份有限公司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谭旭光,2佟德辉,3刘义,4李国祥,5孙少军,6杨志刚,7王怡枫,8张纪元,9杨林,10丁炜琦,11肖奇胜,12王志坚,13李云强,14孙奎崧,15陈文淼,16李大明,17杨东,18董立社,19郭圣刚,20张英,21韩峰,22李文广,23聂幸福,24张振华,25吕文芝,26魏红玲,27刘伟达,28殷崇一,29何维聪,30张强,31张文博,32刘兴义,33姜波,34孙强,35任燕平,36陈学东,37王剑锋,38鲍伟东,39马雁,40于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中国一汽国V系列重型柴油机核心技术自主创新及产业化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1中国第一汽车股份有限公司技术中心,2一汽解放汽车有限公司无锡柴油机厂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李骏,2钱恒荣,3崔晓娟,4王一江,5史艳彬,6陆金龙,7张鹏,8徐卫国,9孟繁臣,10高波,11邢喜春,12赵天安,13江伟,14柳国立,15李建刚,16徐振波,17李鹏,18陈勤学,19田洪明,20胡芳,21曹礼军,22李文祥,23刘江唯,24蒋文虎,25钱仕全,26金华玉,27董大陆,28赵海峰,29董颜,30张毅,31陈群,32武斌,33魏来,34占学良,35朱宏志,36吴世友,37胡瑞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高密度-低温燃烧理论和技术及其在节能国六柴油机开发中的应用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1天津大学,2潍柴动力股份有限公司,3中自环保科技股份有限公司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1苏万华,2佟德辉,3邬斌扬,4孙少军,5张俊红,6李云强,7裴毅强,8李云,9马雁,10孙奎崧 ,11战强,12韩志强,13李大明,14李克,15刘二喜,16蒋中锋,17张英,18鹿盈盈,19顾文钰,20王意宝,21于晓洋,22周小波,23刘伟达,24孙德增,25刘光义,26王林波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潍柴自主柴油机电控系统开发及产业化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1潍柴动力股份有限公司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1李大明,2王志坚,3郭圣刚,4武迎迎,5秦涛,6刘兴义,7史家涛,8任宪丰,9王裕鹏,10王欣伟,11金钊,12马东岭,13张宗英,14任志军,15辛英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工作压力1800bar微型共轨系统研发及应用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1辽阳新风科技有限公司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1康凯,2臧广辉,3于建锋,4徐小松,5荆新超,6王雷,7韩宜龙,8李明,9杨矗,10卫忠星,11李涛,12焦维亮,13奚阳,14于东平,15杨涛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船舶柴油机动力系统集成技术研究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1中国船舶重工集团公司第七一一研究所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1赵同宾,2邱爱华,3孙伟,4周晓洁,5周庆波,6苏晓明,7彭云霞,8郭丰泽,9刘张超,10童宗鹏,11艾钢,12曾宪友,13张庆,14申卿,15谭琨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大功率低热值生物质气发电技术与设备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1淄博淄柴新能源有限公司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1高绪伟,2梁杰辉,3李奇,4赵见祥,5陈茂松,6董玉振,7曲晨,8王田纲,9刘玉川,10齐刚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吉利博越1.8TGDI用集成排气歧管涡轮增压器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1宁波丰沃涡轮增压系统有限公司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1陈卫德,2王永红,3王志华,4吴键宇,5许明灏,6李升涛,7傅鹭鸣,8杨峰,9刘璟,10唐建龙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云内动力D25TCI系列柴油机开发及产业化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1昆明云内动力股份有限公司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1杨波,2杨永忠,3宋国富,4傅全,5彭劲松,6王艳锋,7崔丽华,8朱杰,9陈友才,10徐惠珍,11杜玉斌,12王金财,13赵希悦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满足高排放、压比≥4.5紧凑型混流涡轮增压器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1大同北方天力增压技术有限公司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1张晋东,2王彦斌,3翟光瑞,4魏俊,5牛疆波,6王祺,7孙必胜,8闫晓,9程志国,10武海军,11王伟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非道路三阶段发动机研发及产业化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1东风朝阳朝柴动力有限公司，2辽宁工业大学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1庞华廷,2刘剑峰,3杜宪峰,4董立明,5杜勇,6姜明月,7汪自强,8严伟,9姜海庭,10赵春华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重型柴油机生产线刀具多维、全周期信息融合与管控技术研究及应用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1一汽解放汽车有限公司无锡柴油机厂,2大连理工大学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1李建刚,2钱峰,3许戈,4董惠敏,5杜黎清,6史胜祥,7许乃清,8丁胜明,9顾齐芳,10马雅丽,11王德伦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GW4D20D柴油机产品开发与应用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1长城汽车股份有限公司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1张春辉,2于善颖,3段景辉,4屈伟,5罗伟,6孙建军,7张建川,8李剑,9尚运,10李文庆,11王勇杰,12郑长亮,13吴超,14孙立永,15刘杰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大功率柴油机低碳节能气缸套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1中原内配集团股份有限公司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1王勇,2秦小才,3熊毅,4高广东,5张转立,6姚涛,7李月霞,8张亮亮,9刘栋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CJK新型柴油机监控系统研制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1河南柴油机重工有限责任公司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1杨迅,2于杨,3王欢,4张培垄,5李丰,6畅喜颜,7顾俊杰,8李刚,9程胜革,10包方略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汽油机高效燃烧技术及产品开发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1广州汽车集团股份有限公司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1吴坚,2邵发科,3张安伟,4刘巨江,5占文锋,6林思聪,7李钰怀,8孙凡嘉,9陈泓,10刘卓,11朱宏飞,12吕伟,13韦静思,14吴广权,15陈良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高性能汽车发动机活塞环组研发及应用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1安庆帝伯格茨活塞环有限公司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1王星,2朱华山,3卢敏,4程伟胜,5蒋立文,6汪冰,7张凯峰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HXN5机车活塞国产化开发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1常州中车柴油机零部件有限公司,2中车戚墅堰机车车辆工艺研究所有限公司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1谭勇敢,2乔云杰,3崔青勇,4王健,5韩毅,6谢志诚,7封雪平,8张新国,9胡小山,10戴冬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柴油机气缸盖测温试验研究与应用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1东风商用车有限公司东风商用车技术中心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1邹利亚,2顾善愚,3李智,4张晓红,5刘嘉璐,6李建华,7王建华,8徐惠,9孙玉涛,10苏波,11翁军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光纤传感非接触检测技术在气缸体水封圈质量防错上的应用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1一汽解放汽车有限公司无锡柴油机厂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1朱炜,2李建刚,3许戈,4张斌,5李红剑,6张立,7史胜祥,8宋蔚,9张俊雄,10李承焕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新能源动力总成（四驱）测试系统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1启东市联通测功器有限公司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1赵爱国,2李辉,3张辉,4陆伟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无砂批免修芯与高强超薄制芯高端技术推广应用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1广西玉柴机器股份有限公司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1江诚亮,2吕登红,3陈金源,4张俊,5王浩,6许振冲,7范进钱,8杨基,9马国胜,10廉振文,11傅显珍,12周梁坚,13谢永泽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EA888发动机进排气门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1济南沃德汽车零部件有限公司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1董兵,2张杰,3聂元龙,4曲文强,5肖学林,6韩德刚,7吕文清,8吕翠峰,9董献堂,10孙亚君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一种变速箱台架试验用换档机械手的开发与应用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1东风商用车有限公司东风商用车技术中心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1吴娟娟,2李建华,3郭晓艳,4陈涛,5王建华,6冯宾营,7相耀明,8费明德,9曾航,10李丰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重型柴油机燃烧研究试验用冷却与润滑系统开发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1东风商用车有限公司技术中心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1王建华,2贾李水,3陈涛,4吴娟娟,5李建华,6潘亮,7尚赟锋,8苏波,9史裕华,10韩缅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WCBS潍柴辅助制动系统开发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1潍柴动力股份有限公司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1韩峰,2黄国龙,3张少杰,4张英,5魏红玲,6乔军,7张鹏伟,8刘杰,9翟长辉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内燃机用轻量化长寿命环保滤清器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1合肥威尔燃油系统股份有限公司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1孙桂芝,2何顺东,3易善国,4马业存,5邴丽荣,6郭珩,7王春,8冯仕琴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4DX国Ⅴ柴油机开发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1一汽解放汽车有限公司无锡柴油机厂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1张雄伟,2翟永辉,3陈粹文,4张艳辉,5孔祥涛,6刘志勇,7陆晓燕,8刘威,9陈稳超,10李娟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中国一汽国Ⅴ系列天然气发动机核心技术自主创新及产业化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1中国第一汽车股份有限公司技术中心,2一汽解放汽车有限公司无锡柴油机厂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1戈非,2陈晓阳,3马立,4王超,5陈启明,6乔锦阳,7陈鹏,8罗璞,9王炳刚,10牛放,11马义,12王强,13林峰,14杨显利,15段练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高性能柴油乘用车涡轮增压器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1康跃科技股份有限公司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1李延昭,2王航,3李伟,4桑悟海,5信效芬,6甄冠富,7杨国强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二代生物柴油的制备及其在发动机中应用关键技术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1江苏大学,2江苏佳誉信实业有限公司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1何志霞,2王爽,3黄岳寅,4钟汶君,5冷先银,6徐志祥,7王谦,8刘馨琳,9吉恒松,10张波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基于高可靠性的农业装备动力关键技术研究与应用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1潍柴动力股份有限公司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1李荣光,2蔡乐,3曹东明,4杨明波,5刘俊杰,6张喜龙,7吴庆存,8张学超,9耿成俭,10钟绵远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短流程高性能球墨铸铁关键技术及在曲轴等领域的应用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1天润曲轴股份有限公司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1丛建臣,2戴学忠,3邵诗波,4于海明,5周扬帆,6丛红日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发动机智能自动化试验系统开发与应用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1潍柴动力股份有限公司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1王志坚,2李文广,3张成强,4黄加军,5高建立,6郭永刚,7万永召,8陈文淼,9郑殿东,10李亚东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CY4BK151系列柴油机研发及产业化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1东风朝阳朝柴动力有限公司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1张向东,2庞华廷,3张洪成,4严伟,5李金武,6武振海,7贺兆欣,8郑帅,9刘志文,10姜海庭,11胡志强,12包勿仁,13范文强,14刘剑峰,15赵树志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1.0T汽油机涡轮增压器轴端密封和转速监测技术的研发与产业化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1江苏毅合捷汽车科技股份有限公司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1蔡永君,2黄伦,3王春宇,4陈展浩,5杨勇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轻型柴油机关键技术研究及产业化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1潍柴动力股份有限公司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1姜波,2张秀栋,3杨栋,4韩景峰,5吕绍瑜,6叶飞,7陈尚荣,8贺园玲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国五燃气机研发及产业化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1东风朝阳朝柴动力有限公司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1刘立东,2杜宪峰,3马永新,4段伟,5闫明锴,6严伟,7刘洪营,8魏了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阀组件全自动超精密生产线项目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1莆田市宏业精密机械有限公司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1张伟,2殷小波,3孙一超,4伊泽海,5黄健松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商用车柴油机轻量化技术研究及应用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1潍柴动力股份有限公司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1张鹏伟,2吉学之,3郑雪,4乔军,5陈利,6董旭,7王金波,8徐增密,9齐建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发动机出厂试验柔性排气装置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1广西玉柴机器股份有限公司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1陈峰,2陈海,3姚华雄,4范阳辉,5刘建飞,6李进,7谢江盛,8刘继宇,9张里斌,10梁业,11郭长宝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LH152QMI-3发动机研发与产业化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1江苏林海动力机械集团有限公司,2林海股份有限公司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1曹晖,2华国胜,3穆宗信,4殷俊,5秦圣高,6莫祥明,7徐海涛,8黄勇,9胡月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铸造废砂再生应用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1广西机器股份有限公司</w:t>
            </w:r>
          </w:p>
        </w:tc>
        <w:tc>
          <w:tcPr>
            <w:tcW w:w="3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1宁科明</w:t>
            </w:r>
          </w:p>
        </w:tc>
      </w:tr>
    </w:tbl>
    <w:p>
      <w:pPr>
        <w:rPr>
          <w:rFonts w:ascii="华文中宋" w:hAnsi="华文中宋" w:eastAsia="华文中宋"/>
          <w:b/>
          <w:bCs/>
          <w:sz w:val="36"/>
          <w:szCs w:val="36"/>
        </w:rPr>
      </w:pPr>
    </w:p>
    <w:p>
      <w:pPr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说明：序号22以前（含22）的项目，由专家评审组推荐参评中国机械工业科学技术进步奖，并分别获得特、一、二、三等奖。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5EA7"/>
    <w:rsid w:val="4D98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2017-12-11T07:07:00Z</dcterms:created>
  <dc:creator>qiantai</dc:creator>
  <cp:lastModifiedBy>qiantai</cp:lastModifiedBy>
  <dcterms:modified xsi:type="dcterms:W3CDTF">2017-12-11T07:07:49Z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