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1180"/>
        <w:rPr>
          <w:rFonts w:ascii="黑体" w:hAnsi="黑体" w:eastAsia="黑体"/>
          <w:sz w:val="44"/>
        </w:rPr>
      </w:pPr>
      <w:r>
        <w:rPr>
          <w:rFonts w:ascii="黑体" w:hAnsi="黑体" w:eastAsia="黑体"/>
          <w:sz w:val="44"/>
        </w:rPr>
        <w:t>第五届内燃机可靠性技术国际研讨会</w:t>
      </w:r>
    </w:p>
    <w:p>
      <w:pPr>
        <w:spacing w:line="175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1640"/>
        <w:rPr>
          <w:rFonts w:ascii="黑体" w:hAnsi="黑体" w:eastAsia="黑体"/>
          <w:sz w:val="36"/>
        </w:rPr>
      </w:pPr>
      <w:r>
        <w:rPr>
          <w:rFonts w:ascii="黑体" w:hAnsi="黑体" w:eastAsia="黑体"/>
          <w:sz w:val="36"/>
        </w:rPr>
        <w:t>中缸径多缸柴油机分会秘书长工作会议</w:t>
      </w:r>
    </w:p>
    <w:p>
      <w:pPr>
        <w:spacing w:line="188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3380"/>
        <w:rPr>
          <w:rFonts w:ascii="华文行楷" w:hAnsi="华文行楷" w:eastAsia="华文行楷"/>
          <w:sz w:val="44"/>
        </w:rPr>
      </w:pPr>
      <w:r>
        <w:rPr>
          <w:rFonts w:ascii="华文行楷" w:hAnsi="华文行楷" w:eastAsia="华文行楷"/>
          <w:sz w:val="44"/>
        </w:rPr>
        <w:t>与会代表回执</w:t>
      </w:r>
    </w:p>
    <w:p>
      <w:pPr>
        <w:spacing w:line="200" w:lineRule="exact"/>
        <w:rPr>
          <w:rFonts w:ascii="Times New Roman" w:hAnsi="Times New Roman" w:eastAsia="Times New Roman"/>
        </w:rPr>
      </w:pPr>
      <w:r>
        <w:rPr>
          <w:rFonts w:ascii="华文行楷" w:hAnsi="华文行楷" w:eastAsia="华文行楷"/>
          <w:sz w:val="4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5045075</wp:posOffset>
                </wp:positionV>
                <wp:extent cx="5962650" cy="0"/>
                <wp:effectExtent l="0" t="0" r="0" b="0"/>
                <wp:wrapNone/>
                <wp:docPr id="4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0.1pt;margin-top:397.25pt;height:0pt;width:469.5pt;z-index:-251653120;mso-width-relative:page;mso-height-relative:page;" coordsize="21600,21600" o:allowincell="f" o:gfxdata="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wNCci1QAAAAkBAAAPAAAAAAAAAAEAIAAAACIAAABkcnMv&#10;ZG93bnJldi54bWxQSwECFAAUAAAACACHTuJAoOkVNc0BAACNAwAADgAAAAAAAAABACAAAAAkAQAA&#10;ZHJzL2Uyb0RvYy54bWxQSwUGAAAAAAYABgBZAQAAYwUAAAAA&#10;">
                <v:path arrowok="t"/>
                <v:fill focussize="0,0"/>
                <v:stroke weight="0.47992125984252pt" color="#000000"/>
                <v:imagedata o:title=""/>
                <o:lock v:ext="edit"/>
              </v:line>
            </w:pict>
          </mc:Fallback>
        </mc:AlternateContent>
      </w:r>
      <w:r>
        <w:rPr>
          <w:rFonts w:ascii="华文行楷" w:hAnsi="华文行楷" w:eastAsia="华文行楷"/>
          <w:sz w:val="4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448310</wp:posOffset>
                </wp:positionV>
                <wp:extent cx="0" cy="5469890"/>
                <wp:effectExtent l="4445" t="0" r="14605" b="1651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989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.1pt;margin-top:35.3pt;height:430.7pt;width:0pt;z-index:-251652096;mso-width-relative:page;mso-height-relative:page;" coordsize="21600,21600" o:allowincell="f" o:gfxdata="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q3HwN9AAAAAEAQAADwAAAAAAAAABACAAAAAiAAAAZHJzL2Rvd25y&#10;ZXYueG1sUEsBAhQAFAAAAAgAh07iQC9PJ/bNAQAAjQMAAA4AAAAAAAAAAQAgAAAAHwEAAGRycy9l&#10;Mm9Eb2MueG1sUEsFBgAAAAAGAAYAWQEAAF4FAAAAAA==&#10;">
                <v:path arrowok="t"/>
                <v:fill focussize="0,0"/>
                <v:stroke weight="0.47992125984252pt" color="#000000"/>
                <v:imagedata o:title=""/>
                <o:lock v:ext="edit"/>
              </v:line>
            </w:pict>
          </mc:Fallback>
        </mc:AlternateContent>
      </w:r>
      <w:r>
        <w:rPr>
          <w:rFonts w:ascii="华文行楷" w:hAnsi="华文行楷" w:eastAsia="华文行楷"/>
          <w:sz w:val="4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5958840</wp:posOffset>
                </wp:positionH>
                <wp:positionV relativeFrom="paragraph">
                  <wp:posOffset>448310</wp:posOffset>
                </wp:positionV>
                <wp:extent cx="0" cy="5469890"/>
                <wp:effectExtent l="4445" t="0" r="14605" b="1651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989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469.2pt;margin-top:35.3pt;height:430.7pt;width:0pt;z-index:-251651072;mso-width-relative:page;mso-height-relative:page;" coordsize="21600,21600" o:allowincell="f" o:gfxdata="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4EEDI1QAAAAoBAAAPAAAAAAAAAAEAIAAAACIAAABkcnMv&#10;ZG93bnJldi54bWxQSwECFAAUAAAACACHTuJAzCFZK80BAACNAwAADgAAAAAAAAABACAAAAAkAQAA&#10;ZHJzL2Uyb0RvYy54bWxQSwUGAAAAAAYABgBZAQAAYwUAAAAA&#10;">
                <v:path arrowok="t"/>
                <v:fill focussize="0,0"/>
                <v:stroke weight="0.47992125984252pt" color="#000000"/>
                <v:imagedata o:title=""/>
                <o:lock v:ext="edit"/>
              </v:line>
            </w:pict>
          </mc:Fallback>
        </mc:AlternateContent>
      </w: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87" w:lineRule="exact"/>
        <w:rPr>
          <w:rFonts w:ascii="Times New Roman" w:hAnsi="Times New Roman" w:eastAsia="Times New Roman"/>
        </w:rPr>
      </w:pPr>
    </w:p>
    <w:tbl>
      <w:tblPr>
        <w:tblStyle w:val="3"/>
        <w:tblW w:w="9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680"/>
        <w:gridCol w:w="1660"/>
        <w:gridCol w:w="1280"/>
        <w:gridCol w:w="1020"/>
        <w:gridCol w:w="900"/>
        <w:gridCol w:w="240"/>
        <w:gridCol w:w="1100"/>
        <w:gridCol w:w="1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340" w:type="dxa"/>
            <w:gridSpan w:val="2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80"/>
              <w:jc w:val="right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1660" w:type="dxa"/>
            <w:tcBorders>
              <w:top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20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部 门</w:t>
            </w:r>
          </w:p>
        </w:tc>
        <w:tc>
          <w:tcPr>
            <w:tcW w:w="240" w:type="dxa"/>
            <w:tcBorders>
              <w:top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100" w:type="dxa"/>
            <w:tcBorders>
              <w:top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34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4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80"/>
              <w:jc w:val="right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通信地址</w:t>
            </w:r>
          </w:p>
        </w:tc>
        <w:tc>
          <w:tcPr>
            <w:tcW w:w="16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6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60" w:type="dxa"/>
            <w:shd w:val="clear" w:color="auto" w:fill="auto"/>
            <w:vAlign w:val="bottom"/>
          </w:tcPr>
          <w:p>
            <w:pPr>
              <w:spacing w:line="0" w:lineRule="atLeast"/>
              <w:ind w:left="180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邮</w:t>
            </w:r>
          </w:p>
        </w:tc>
        <w:tc>
          <w:tcPr>
            <w:tcW w:w="6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80"/>
              <w:jc w:val="right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编</w:t>
            </w:r>
          </w:p>
        </w:tc>
        <w:tc>
          <w:tcPr>
            <w:tcW w:w="16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320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电 话</w:t>
            </w:r>
          </w:p>
        </w:tc>
        <w:tc>
          <w:tcPr>
            <w:tcW w:w="10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40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传 真</w:t>
            </w:r>
          </w:p>
        </w:tc>
        <w:tc>
          <w:tcPr>
            <w:tcW w:w="18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58" w:hRule="atLeast"/>
        </w:trPr>
        <w:tc>
          <w:tcPr>
            <w:tcW w:w="134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34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80"/>
              <w:jc w:val="right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联 系 人</w:t>
            </w:r>
          </w:p>
        </w:tc>
        <w:tc>
          <w:tcPr>
            <w:tcW w:w="16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80"/>
              <w:rPr>
                <w:rFonts w:ascii="Times New Roman" w:hAnsi="Times New Roman" w:eastAsia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  <w:t>E-mail</w:t>
            </w:r>
          </w:p>
        </w:tc>
        <w:tc>
          <w:tcPr>
            <w:tcW w:w="10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6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</w:tbl>
    <w:p>
      <w:pPr>
        <w:spacing w:line="259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3660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>参 会 人 员 名 单</w:t>
      </w:r>
    </w:p>
    <w:p>
      <w:pPr>
        <w:spacing w:line="272" w:lineRule="exact"/>
        <w:rPr>
          <w:rFonts w:ascii="Times New Roman" w:hAnsi="Times New Roman" w:eastAsia="Times New Roman"/>
        </w:rPr>
      </w:pPr>
    </w:p>
    <w:tbl>
      <w:tblPr>
        <w:tblStyle w:val="3"/>
        <w:tblW w:w="9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1520"/>
        <w:gridCol w:w="1120"/>
        <w:gridCol w:w="340"/>
        <w:gridCol w:w="800"/>
        <w:gridCol w:w="500"/>
        <w:gridCol w:w="1680"/>
        <w:gridCol w:w="500"/>
        <w:gridCol w:w="1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80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姓 名</w:t>
            </w:r>
          </w:p>
        </w:tc>
        <w:tc>
          <w:tcPr>
            <w:tcW w:w="15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500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性别</w:t>
            </w:r>
          </w:p>
        </w:tc>
        <w:tc>
          <w:tcPr>
            <w:tcW w:w="11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40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职 务</w:t>
            </w:r>
          </w:p>
        </w:tc>
        <w:tc>
          <w:tcPr>
            <w:tcW w:w="340" w:type="dxa"/>
            <w:tcBorders>
              <w:top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60"/>
              <w:rPr>
                <w:rFonts w:ascii="宋体" w:hAnsi="宋体" w:eastAsia="宋体"/>
                <w:b/>
                <w:w w:val="99"/>
                <w:sz w:val="24"/>
              </w:rPr>
            </w:pPr>
            <w:r>
              <w:rPr>
                <w:rFonts w:ascii="宋体" w:hAnsi="宋体" w:eastAsia="宋体"/>
                <w:b/>
                <w:w w:val="99"/>
                <w:sz w:val="24"/>
              </w:rPr>
              <w:t>电 话</w:t>
            </w:r>
          </w:p>
        </w:tc>
        <w:tc>
          <w:tcPr>
            <w:tcW w:w="5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680" w:type="dxa"/>
            <w:tcBorders>
              <w:top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780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手 机</w:t>
            </w:r>
          </w:p>
        </w:tc>
        <w:tc>
          <w:tcPr>
            <w:tcW w:w="5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top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620"/>
              <w:rPr>
                <w:rFonts w:ascii="Times New Roman" w:hAnsi="Times New Roman" w:eastAsia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  <w:t>E-mail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6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9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6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6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6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21" w:hRule="atLeast"/>
        </w:trPr>
        <w:tc>
          <w:tcPr>
            <w:tcW w:w="98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80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住 宿</w:t>
            </w:r>
          </w:p>
        </w:tc>
        <w:tc>
          <w:tcPr>
            <w:tcW w:w="2980" w:type="dxa"/>
            <w:gridSpan w:val="3"/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标准间：</w:t>
            </w:r>
            <w:r>
              <w:rPr>
                <w:rFonts w:ascii="Times New Roman" w:hAnsi="Times New Roman" w:eastAsia="Times New Roman"/>
                <w:sz w:val="21"/>
              </w:rPr>
              <w:t>400</w:t>
            </w:r>
            <w:r>
              <w:rPr>
                <w:rFonts w:ascii="宋体" w:hAnsi="宋体" w:eastAsia="宋体"/>
                <w:sz w:val="21"/>
              </w:rPr>
              <w:t xml:space="preserve"> 元</w:t>
            </w:r>
            <w:r>
              <w:rPr>
                <w:rFonts w:ascii="Times New Roman" w:hAnsi="Times New Roman" w:eastAsia="Times New Roman"/>
                <w:sz w:val="21"/>
              </w:rPr>
              <w:t>/</w:t>
            </w:r>
            <w:r>
              <w:rPr>
                <w:rFonts w:ascii="宋体" w:hAnsi="宋体" w:eastAsia="宋体"/>
                <w:sz w:val="21"/>
              </w:rPr>
              <w:t>天（不含早）</w:t>
            </w:r>
          </w:p>
        </w:tc>
        <w:tc>
          <w:tcPr>
            <w:tcW w:w="8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1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0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请注明是否合住：</w:t>
            </w:r>
          </w:p>
        </w:tc>
        <w:tc>
          <w:tcPr>
            <w:tcW w:w="2440" w:type="dxa"/>
            <w:gridSpan w:val="2"/>
            <w:shd w:val="clear" w:color="auto" w:fill="auto"/>
            <w:vAlign w:val="bottom"/>
          </w:tcPr>
          <w:p>
            <w:pPr>
              <w:spacing w:line="239" w:lineRule="exact"/>
              <w:ind w:left="8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请注明需住天数：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98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52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 xml:space="preserve">早餐 </w:t>
            </w:r>
            <w:r>
              <w:rPr>
                <w:rFonts w:ascii="Times New Roman" w:hAnsi="Times New Roman" w:eastAsia="Times New Roman"/>
                <w:sz w:val="21"/>
              </w:rPr>
              <w:t>40</w:t>
            </w:r>
            <w:r>
              <w:rPr>
                <w:rFonts w:ascii="宋体" w:hAnsi="宋体" w:eastAsia="宋体"/>
                <w:sz w:val="21"/>
              </w:rPr>
              <w:t xml:space="preserve"> 元</w:t>
            </w:r>
            <w:r>
              <w:rPr>
                <w:rFonts w:ascii="Times New Roman" w:hAnsi="Times New Roman" w:eastAsia="Times New Roman"/>
                <w:sz w:val="21"/>
              </w:rPr>
              <w:t>/</w:t>
            </w:r>
            <w:r>
              <w:rPr>
                <w:rFonts w:ascii="宋体" w:hAnsi="宋体" w:eastAsia="宋体"/>
                <w:sz w:val="21"/>
              </w:rPr>
              <w:t>位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2440" w:type="dxa"/>
            <w:gridSpan w:val="2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300"/>
              <w:rPr>
                <w:rFonts w:ascii="宋体" w:hAnsi="宋体" w:eastAsia="宋体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 xml:space="preserve">27 </w:t>
            </w:r>
            <w:r>
              <w:rPr>
                <w:rFonts w:ascii="宋体" w:hAnsi="宋体" w:eastAsia="宋体"/>
                <w:sz w:val="21"/>
              </w:rPr>
              <w:t>日（ ）</w:t>
            </w:r>
            <w:r>
              <w:rPr>
                <w:rFonts w:ascii="Times New Roman" w:hAnsi="Times New Roman" w:eastAsia="Times New Roman"/>
                <w:sz w:val="21"/>
              </w:rPr>
              <w:t xml:space="preserve">28 </w:t>
            </w:r>
            <w:r>
              <w:rPr>
                <w:rFonts w:ascii="宋体" w:hAnsi="宋体" w:eastAsia="宋体"/>
                <w:sz w:val="21"/>
              </w:rPr>
              <w:t>日（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52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18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19" w:lineRule="exact"/>
              <w:ind w:left="100"/>
              <w:rPr>
                <w:rFonts w:ascii="宋体" w:hAnsi="宋体" w:eastAsia="宋体"/>
                <w:w w:val="97"/>
                <w:sz w:val="21"/>
              </w:rPr>
            </w:pPr>
            <w:r>
              <w:rPr>
                <w:rFonts w:ascii="宋体" w:hAnsi="宋体" w:eastAsia="宋体"/>
                <w:w w:val="97"/>
                <w:sz w:val="21"/>
              </w:rPr>
              <w:t>自住（ ），合住（ ）</w:t>
            </w:r>
          </w:p>
        </w:tc>
        <w:tc>
          <w:tcPr>
            <w:tcW w:w="2440" w:type="dxa"/>
            <w:gridSpan w:val="2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5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5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</w:tbl>
    <w:p>
      <w:pPr>
        <w:spacing w:line="247" w:lineRule="exact"/>
        <w:rPr>
          <w:rFonts w:ascii="Times New Roman" w:hAnsi="Times New Roman" w:eastAsia="Times New Roman"/>
        </w:rPr>
      </w:pPr>
      <w:bookmarkStart w:id="0" w:name="_GoBack"/>
      <w:r>
        <w:rPr>
          <w:rFonts w:ascii="Times New Roman" w:hAnsi="Times New Roman" w:eastAsia="Times New Roman"/>
          <w:sz w:val="13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-5715</wp:posOffset>
                </wp:positionV>
                <wp:extent cx="0" cy="514350"/>
                <wp:effectExtent l="4445" t="0" r="14605" b="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24.2pt;margin-top:-0.45pt;height:40.5pt;width:0pt;z-index:-251650048;mso-width-relative:page;mso-height-relative:page;" coordsize="21600,21600" o:allowincell="f" o:gfxdata="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+0xL9MAAAAIAQAADwAAAAAAAAABACAAAAAiAAAAZHJzL2Rv&#10;d25yZXYueG1sUEsBAhQAFAAAAAgAh07iQBDsxjTNAQAAjAMAAA4AAAAAAAAAAQAgAAAAIgEAAGRy&#10;cy9lMm9Eb2MueG1sUEsFBgAAAAAGAAYAWQEAAGEFAAAAAA==&#10;">
                <v:path arrowok="t"/>
                <v:fill focussize="0,0"/>
                <v:stroke weight="0.47992125984252pt" color="#000000"/>
                <v:imagedata o:title=""/>
                <o:lock v:ext="edit"/>
              </v:line>
            </w:pict>
          </mc:Fallback>
        </mc:AlternateContent>
      </w:r>
      <w:bookmarkEnd w:id="0"/>
    </w:p>
    <w:p>
      <w:pPr>
        <w:spacing w:line="0" w:lineRule="atLeast"/>
        <w:ind w:left="12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是否参加 29 日车展</w:t>
      </w: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349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120"/>
        <w:rPr>
          <w:rFonts w:ascii="宋体" w:hAnsi="宋体" w:eastAsia="宋体"/>
          <w:sz w:val="24"/>
          <w:highlight w:val="yellow"/>
        </w:rPr>
      </w:pPr>
      <w:r>
        <w:rPr>
          <w:rFonts w:ascii="宋体" w:hAnsi="宋体" w:eastAsia="宋体"/>
          <w:sz w:val="24"/>
        </w:rPr>
        <w:t>注：请务必及早将回执反馈分会秘书处（</w:t>
      </w:r>
      <w:r>
        <w:rPr>
          <w:rFonts w:ascii="Times New Roman" w:hAnsi="Times New Roman" w:eastAsia="Times New Roman"/>
          <w:sz w:val="24"/>
          <w:highlight w:val="yellow"/>
        </w:rPr>
        <w:t>zgjdgcyj@caam.org.cn</w:t>
      </w:r>
      <w:r>
        <w:rPr>
          <w:rFonts w:ascii="宋体" w:hAnsi="宋体" w:eastAsia="宋体"/>
          <w:sz w:val="24"/>
          <w:highlight w:val="yellow"/>
        </w:rPr>
        <w:t>），以便会务组掌握情况</w:t>
      </w:r>
    </w:p>
    <w:p>
      <w:pPr>
        <w:spacing w:line="176" w:lineRule="exact"/>
        <w:rPr>
          <w:rFonts w:ascii="Times New Roman" w:hAnsi="Times New Roman" w:eastAsia="Times New Roman"/>
        </w:rPr>
      </w:pPr>
    </w:p>
    <w:p>
      <w:r>
        <w:rPr>
          <w:rFonts w:ascii="宋体" w:hAnsi="宋体" w:eastAsia="宋体"/>
          <w:sz w:val="23"/>
        </w:rPr>
        <w:t xml:space="preserve">与饭店商定预留足够房间。其他细节请直接与饭店销售部联络，李 </w:t>
      </w:r>
      <w:r>
        <w:rPr>
          <w:rFonts w:ascii="宋体" w:hAnsi="宋体" w:eastAsia="宋体"/>
          <w:sz w:val="23"/>
          <w:highlight w:val="yellow"/>
        </w:rPr>
        <w:t>萧经理：13810718883。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E64F1"/>
    <w:rsid w:val="36DE64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2016-12-12T07:43:00Z</dcterms:created>
  <dc:creator>Administrator</dc:creator>
  <cp:lastModifiedBy>Administrator</cp:lastModifiedBy>
  <dcterms:modified xsi:type="dcterms:W3CDTF">2016-12-12T07:43:29Z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