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7" w:lineRule="exact"/>
        <w:ind w:left="887"/>
      </w:pPr>
      <w:r>
        <w:t>附件二：参考出行</w:t>
      </w:r>
    </w:p>
    <w:p>
      <w:pPr>
        <w:pStyle w:val="4"/>
        <w:spacing w:before="3"/>
        <w:rPr>
          <w:rFonts w:ascii="Microsoft JhengHei"/>
          <w:b/>
          <w:sz w:val="30"/>
        </w:rPr>
      </w:pPr>
    </w:p>
    <w:p>
      <w:pPr>
        <w:pStyle w:val="7"/>
        <w:numPr>
          <w:ilvl w:val="1"/>
          <w:numId w:val="1"/>
        </w:numPr>
        <w:tabs>
          <w:tab w:val="left" w:pos="1440"/>
        </w:tabs>
        <w:spacing w:before="1" w:after="0" w:line="240" w:lineRule="auto"/>
        <w:ind w:left="1439" w:right="0" w:hanging="560"/>
        <w:jc w:val="left"/>
        <w:rPr>
          <w:sz w:val="28"/>
        </w:rPr>
      </w:pPr>
      <w:r>
        <w:rPr>
          <w:spacing w:val="-2"/>
          <w:sz w:val="28"/>
        </w:rPr>
        <w:t>乘车路线</w:t>
      </w:r>
    </w:p>
    <w:p>
      <w:pPr>
        <w:pStyle w:val="7"/>
        <w:numPr>
          <w:ilvl w:val="0"/>
          <w:numId w:val="2"/>
        </w:numPr>
        <w:tabs>
          <w:tab w:val="left" w:pos="1241"/>
        </w:tabs>
        <w:spacing w:before="103" w:after="0" w:line="240" w:lineRule="auto"/>
        <w:ind w:left="1241" w:right="0" w:hanging="361"/>
        <w:jc w:val="left"/>
        <w:rPr>
          <w:sz w:val="24"/>
        </w:rPr>
      </w:pPr>
      <w:r>
        <w:rPr>
          <w:rFonts w:hint="eastAsia" w:ascii="Microsoft JhengHei" w:eastAsia="Microsoft JhengHei"/>
          <w:b/>
          <w:spacing w:val="-5"/>
          <w:sz w:val="24"/>
        </w:rPr>
        <w:t>首都机场</w:t>
      </w:r>
      <w:r>
        <w:rPr>
          <w:rFonts w:hint="eastAsia" w:ascii="Microsoft JhengHei" w:eastAsia="Microsoft JhengHei"/>
          <w:b/>
          <w:sz w:val="24"/>
        </w:rPr>
        <w:t xml:space="preserve">（约 </w:t>
      </w:r>
      <w:r>
        <w:rPr>
          <w:rFonts w:hint="eastAsia" w:ascii="Microsoft JhengHei" w:eastAsia="Microsoft JhengHei"/>
          <w:b/>
          <w:spacing w:val="2"/>
          <w:w w:val="83"/>
          <w:sz w:val="24"/>
        </w:rPr>
        <w:t>4</w:t>
      </w:r>
      <w:r>
        <w:rPr>
          <w:rFonts w:hint="eastAsia" w:ascii="Microsoft JhengHei" w:eastAsia="Microsoft JhengHei"/>
          <w:b/>
          <w:w w:val="83"/>
          <w:sz w:val="24"/>
        </w:rPr>
        <w:t>2</w:t>
      </w:r>
      <w:r>
        <w:rPr>
          <w:rFonts w:hint="eastAsia" w:ascii="Microsoft JhengHei" w:eastAsia="Microsoft JhengHei"/>
          <w:b/>
          <w:sz w:val="24"/>
        </w:rPr>
        <w:t xml:space="preserve"> 公里</w:t>
      </w:r>
      <w:r>
        <w:rPr>
          <w:rFonts w:hint="eastAsia" w:ascii="Microsoft JhengHei" w:eastAsia="Microsoft JhengHei"/>
          <w:b/>
          <w:spacing w:val="-120"/>
          <w:sz w:val="24"/>
        </w:rPr>
        <w:t>）</w:t>
      </w:r>
      <w:r>
        <w:rPr>
          <w:rFonts w:hint="eastAsia" w:ascii="Microsoft JhengHei" w:eastAsia="Microsoft JhengHei"/>
          <w:b/>
          <w:spacing w:val="-22"/>
          <w:sz w:val="24"/>
        </w:rPr>
        <w:t>：</w:t>
      </w:r>
      <w:r>
        <w:rPr>
          <w:sz w:val="24"/>
        </w:rPr>
        <w:t>1</w:t>
      </w:r>
      <w:r>
        <w:rPr>
          <w:spacing w:val="-10"/>
          <w:sz w:val="24"/>
        </w:rPr>
        <w:t xml:space="preserve">、乘坐机场大巴到中关村下车，换乘地铁 </w:t>
      </w:r>
      <w:r>
        <w:rPr>
          <w:sz w:val="24"/>
        </w:rPr>
        <w:t>4</w:t>
      </w:r>
      <w:r>
        <w:rPr>
          <w:spacing w:val="-16"/>
          <w:sz w:val="24"/>
        </w:rPr>
        <w:t xml:space="preserve"> 号线至</w:t>
      </w:r>
    </w:p>
    <w:p>
      <w:pPr>
        <w:spacing w:before="137"/>
        <w:ind w:left="880" w:right="0" w:firstLine="0"/>
        <w:jc w:val="left"/>
        <w:rPr>
          <w:sz w:val="24"/>
        </w:rPr>
      </w:pPr>
      <w:r>
        <w:rPr>
          <w:sz w:val="24"/>
        </w:rPr>
        <w:t>北宫门下车 A 出，乘 563 香山终点下</w:t>
      </w:r>
      <w:bookmarkStart w:id="0" w:name="_GoBack"/>
      <w:bookmarkEnd w:id="0"/>
      <w:r>
        <w:rPr>
          <w:sz w:val="24"/>
        </w:rPr>
        <w:t>车 200 米即是；2、乘坐地铁 10 号线到巴沟，</w:t>
      </w:r>
    </w:p>
    <w:p>
      <w:pPr>
        <w:spacing w:before="192"/>
        <w:ind w:left="880" w:right="0" w:firstLine="0"/>
        <w:jc w:val="left"/>
        <w:rPr>
          <w:sz w:val="24"/>
        </w:rPr>
      </w:pPr>
      <w:r>
        <w:rPr>
          <w:sz w:val="24"/>
        </w:rPr>
        <w:t>换成西郊线至香山终点下车 300 米即是；3、从北宫门打车至香山正常 20-25 分</w:t>
      </w:r>
    </w:p>
    <w:p>
      <w:pPr>
        <w:spacing w:before="194"/>
        <w:ind w:left="880" w:right="0" w:firstLine="0"/>
        <w:jc w:val="left"/>
        <w:rPr>
          <w:sz w:val="24"/>
        </w:rPr>
      </w:pPr>
      <w:r>
        <w:rPr>
          <w:sz w:val="24"/>
        </w:rPr>
        <w:t>钟，费用约 25 元；机场至香山乘出租车正常 50-60 分钟，费用约 140 元。</w:t>
      </w:r>
    </w:p>
    <w:p>
      <w:pPr>
        <w:pStyle w:val="7"/>
        <w:numPr>
          <w:ilvl w:val="0"/>
          <w:numId w:val="2"/>
        </w:numPr>
        <w:tabs>
          <w:tab w:val="left" w:pos="1241"/>
        </w:tabs>
        <w:spacing w:before="113" w:after="0" w:line="314" w:lineRule="auto"/>
        <w:ind w:left="880" w:right="897" w:firstLine="0"/>
        <w:jc w:val="left"/>
        <w:rPr>
          <w:sz w:val="24"/>
        </w:rPr>
      </w:pPr>
      <w:r>
        <w:rPr>
          <w:rFonts w:hint="eastAsia" w:ascii="Microsoft JhengHei" w:eastAsia="Microsoft JhengHei"/>
          <w:b/>
          <w:spacing w:val="-7"/>
          <w:sz w:val="24"/>
        </w:rPr>
        <w:t>北京站</w:t>
      </w:r>
      <w:r>
        <w:rPr>
          <w:rFonts w:hint="eastAsia" w:ascii="Microsoft JhengHei" w:eastAsia="Microsoft JhengHei"/>
          <w:b/>
          <w:spacing w:val="2"/>
          <w:sz w:val="24"/>
        </w:rPr>
        <w:t>（</w:t>
      </w:r>
      <w:r>
        <w:rPr>
          <w:rFonts w:hint="eastAsia" w:ascii="Microsoft JhengHei" w:eastAsia="Microsoft JhengHei"/>
          <w:b/>
          <w:sz w:val="24"/>
        </w:rPr>
        <w:t xml:space="preserve">约 </w:t>
      </w:r>
      <w:r>
        <w:rPr>
          <w:rFonts w:hint="eastAsia" w:ascii="Microsoft JhengHei" w:eastAsia="Microsoft JhengHei"/>
          <w:b/>
          <w:spacing w:val="2"/>
          <w:w w:val="83"/>
          <w:sz w:val="24"/>
        </w:rPr>
        <w:t>3</w:t>
      </w:r>
      <w:r>
        <w:rPr>
          <w:rFonts w:hint="eastAsia" w:ascii="Microsoft JhengHei" w:eastAsia="Microsoft JhengHei"/>
          <w:b/>
          <w:w w:val="83"/>
          <w:sz w:val="24"/>
        </w:rPr>
        <w:t>5</w:t>
      </w:r>
      <w:r>
        <w:rPr>
          <w:rFonts w:hint="eastAsia" w:ascii="Microsoft JhengHei" w:eastAsia="Microsoft JhengHei"/>
          <w:b/>
          <w:sz w:val="24"/>
        </w:rPr>
        <w:t xml:space="preserve"> 公里</w:t>
      </w:r>
      <w:r>
        <w:rPr>
          <w:rFonts w:hint="eastAsia" w:ascii="Microsoft JhengHei" w:eastAsia="Microsoft JhengHei"/>
          <w:b/>
          <w:spacing w:val="-118"/>
          <w:sz w:val="24"/>
        </w:rPr>
        <w:t>）</w:t>
      </w:r>
      <w:r>
        <w:rPr>
          <w:rFonts w:hint="eastAsia" w:ascii="Microsoft JhengHei" w:eastAsia="Microsoft JhengHei"/>
          <w:b/>
          <w:spacing w:val="-22"/>
          <w:sz w:val="24"/>
        </w:rPr>
        <w:t>：</w:t>
      </w:r>
      <w:r>
        <w:rPr>
          <w:sz w:val="24"/>
        </w:rPr>
        <w:t>1</w:t>
      </w:r>
      <w:r>
        <w:rPr>
          <w:spacing w:val="-15"/>
          <w:sz w:val="24"/>
        </w:rPr>
        <w:t xml:space="preserve">、乘坐地铁 </w:t>
      </w:r>
      <w:r>
        <w:rPr>
          <w:sz w:val="24"/>
        </w:rPr>
        <w:t>2</w:t>
      </w:r>
      <w:r>
        <w:rPr>
          <w:spacing w:val="-13"/>
          <w:sz w:val="24"/>
        </w:rPr>
        <w:t xml:space="preserve"> 号线至宣武门，换乘地铁 </w:t>
      </w:r>
      <w:r>
        <w:rPr>
          <w:sz w:val="24"/>
        </w:rPr>
        <w:t>4</w:t>
      </w:r>
      <w:r>
        <w:rPr>
          <w:spacing w:val="-13"/>
          <w:sz w:val="24"/>
        </w:rPr>
        <w:t xml:space="preserve"> 号线至北宫</w:t>
      </w:r>
      <w:r>
        <w:rPr>
          <w:spacing w:val="-15"/>
          <w:sz w:val="24"/>
        </w:rPr>
        <w:t xml:space="preserve">门下车 </w:t>
      </w:r>
      <w:r>
        <w:rPr>
          <w:sz w:val="24"/>
        </w:rPr>
        <w:t>A</w:t>
      </w:r>
      <w:r>
        <w:rPr>
          <w:spacing w:val="-30"/>
          <w:sz w:val="24"/>
        </w:rPr>
        <w:t xml:space="preserve"> 出，乘 </w:t>
      </w:r>
      <w:r>
        <w:rPr>
          <w:sz w:val="24"/>
        </w:rPr>
        <w:t>563</w:t>
      </w:r>
      <w:r>
        <w:rPr>
          <w:spacing w:val="-10"/>
          <w:sz w:val="24"/>
        </w:rPr>
        <w:t xml:space="preserve"> 香山终点下车；</w:t>
      </w:r>
      <w:r>
        <w:rPr>
          <w:spacing w:val="-12"/>
          <w:sz w:val="24"/>
        </w:rPr>
        <w:t>2</w:t>
      </w:r>
      <w:r>
        <w:rPr>
          <w:spacing w:val="-15"/>
          <w:sz w:val="24"/>
        </w:rPr>
        <w:t xml:space="preserve">、乘坐地铁 </w:t>
      </w:r>
      <w:r>
        <w:rPr>
          <w:sz w:val="24"/>
        </w:rPr>
        <w:t>10</w:t>
      </w:r>
      <w:r>
        <w:rPr>
          <w:spacing w:val="-10"/>
          <w:sz w:val="24"/>
        </w:rPr>
        <w:t xml:space="preserve"> 号线到巴沟，换成西郊线至</w:t>
      </w:r>
    </w:p>
    <w:p>
      <w:pPr>
        <w:spacing w:before="99"/>
        <w:ind w:left="880" w:right="0" w:firstLine="0"/>
        <w:jc w:val="left"/>
        <w:rPr>
          <w:sz w:val="24"/>
        </w:rPr>
      </w:pPr>
      <w:r>
        <w:rPr>
          <w:sz w:val="24"/>
        </w:rPr>
        <w:t>香山终点下车；3、北京站至香山乘出租车正常 40-50 分钟，费用约 100 元。</w:t>
      </w:r>
    </w:p>
    <w:p>
      <w:pPr>
        <w:pStyle w:val="7"/>
        <w:numPr>
          <w:ilvl w:val="0"/>
          <w:numId w:val="2"/>
        </w:numPr>
        <w:tabs>
          <w:tab w:val="left" w:pos="1241"/>
        </w:tabs>
        <w:spacing w:before="112" w:after="0" w:line="314" w:lineRule="auto"/>
        <w:ind w:left="880" w:right="897" w:firstLine="0"/>
        <w:jc w:val="left"/>
        <w:rPr>
          <w:sz w:val="24"/>
        </w:rPr>
      </w:pPr>
      <w:r>
        <w:rPr>
          <w:rFonts w:hint="eastAsia" w:ascii="Microsoft JhengHei" w:eastAsia="Microsoft JhengHei"/>
          <w:b/>
          <w:spacing w:val="-7"/>
          <w:sz w:val="24"/>
        </w:rPr>
        <w:t>北京西站</w:t>
      </w:r>
      <w:r>
        <w:rPr>
          <w:rFonts w:hint="eastAsia" w:ascii="Microsoft JhengHei" w:eastAsia="Microsoft JhengHei"/>
          <w:b/>
          <w:sz w:val="24"/>
        </w:rPr>
        <w:t>（</w:t>
      </w:r>
      <w:r>
        <w:rPr>
          <w:rFonts w:hint="eastAsia" w:ascii="Microsoft JhengHei" w:eastAsia="Microsoft JhengHei"/>
          <w:b/>
          <w:spacing w:val="1"/>
          <w:sz w:val="24"/>
        </w:rPr>
        <w:t xml:space="preserve">约 </w:t>
      </w:r>
      <w:r>
        <w:rPr>
          <w:rFonts w:hint="eastAsia" w:ascii="Microsoft JhengHei" w:eastAsia="Microsoft JhengHei"/>
          <w:b/>
          <w:spacing w:val="2"/>
          <w:w w:val="83"/>
          <w:sz w:val="24"/>
        </w:rPr>
        <w:t>2</w:t>
      </w:r>
      <w:r>
        <w:rPr>
          <w:rFonts w:hint="eastAsia" w:ascii="Microsoft JhengHei" w:eastAsia="Microsoft JhengHei"/>
          <w:b/>
          <w:w w:val="83"/>
          <w:sz w:val="24"/>
        </w:rPr>
        <w:t>3</w:t>
      </w:r>
      <w:r>
        <w:rPr>
          <w:rFonts w:hint="eastAsia" w:ascii="Microsoft JhengHei" w:eastAsia="Microsoft JhengHei"/>
          <w:b/>
          <w:spacing w:val="-1"/>
          <w:sz w:val="24"/>
        </w:rPr>
        <w:t xml:space="preserve"> 公里</w:t>
      </w:r>
      <w:r>
        <w:rPr>
          <w:rFonts w:hint="eastAsia" w:ascii="Microsoft JhengHei" w:eastAsia="Microsoft JhengHei"/>
          <w:b/>
          <w:spacing w:val="-120"/>
          <w:sz w:val="24"/>
        </w:rPr>
        <w:t>）</w:t>
      </w:r>
      <w:r>
        <w:rPr>
          <w:rFonts w:hint="eastAsia" w:ascii="Microsoft JhengHei" w:eastAsia="Microsoft JhengHei"/>
          <w:b/>
          <w:spacing w:val="-24"/>
          <w:sz w:val="24"/>
        </w:rPr>
        <w:t>：</w:t>
      </w:r>
      <w:r>
        <w:rPr>
          <w:sz w:val="24"/>
        </w:rPr>
        <w:t>1</w:t>
      </w:r>
      <w:r>
        <w:rPr>
          <w:spacing w:val="-16"/>
          <w:sz w:val="24"/>
        </w:rPr>
        <w:t xml:space="preserve">、乘坐地铁 </w:t>
      </w:r>
      <w:r>
        <w:rPr>
          <w:sz w:val="24"/>
        </w:rPr>
        <w:t>9</w:t>
      </w:r>
      <w:r>
        <w:rPr>
          <w:spacing w:val="-12"/>
          <w:sz w:val="24"/>
        </w:rPr>
        <w:t xml:space="preserve"> 号线至国家图书馆站换乘地铁 </w:t>
      </w:r>
      <w:r>
        <w:rPr>
          <w:sz w:val="24"/>
        </w:rPr>
        <w:t>4</w:t>
      </w:r>
      <w:r>
        <w:rPr>
          <w:spacing w:val="-30"/>
          <w:sz w:val="24"/>
        </w:rPr>
        <w:t xml:space="preserve"> 号</w:t>
      </w:r>
      <w:r>
        <w:rPr>
          <w:spacing w:val="-12"/>
          <w:sz w:val="24"/>
        </w:rPr>
        <w:t xml:space="preserve">线北宫门站下 </w:t>
      </w:r>
      <w:r>
        <w:rPr>
          <w:sz w:val="24"/>
        </w:rPr>
        <w:t>A</w:t>
      </w:r>
      <w:r>
        <w:rPr>
          <w:spacing w:val="-29"/>
          <w:sz w:val="24"/>
        </w:rPr>
        <w:t xml:space="preserve"> 出，乘 </w:t>
      </w:r>
      <w:r>
        <w:rPr>
          <w:sz w:val="24"/>
        </w:rPr>
        <w:t>563</w:t>
      </w:r>
      <w:r>
        <w:rPr>
          <w:spacing w:val="-10"/>
          <w:sz w:val="24"/>
        </w:rPr>
        <w:t xml:space="preserve"> 香山终点下车，</w:t>
      </w:r>
      <w:r>
        <w:rPr>
          <w:spacing w:val="-12"/>
          <w:sz w:val="24"/>
        </w:rPr>
        <w:t>2</w:t>
      </w:r>
      <w:r>
        <w:rPr>
          <w:spacing w:val="-15"/>
          <w:sz w:val="24"/>
        </w:rPr>
        <w:t xml:space="preserve">、乘坐地铁 </w:t>
      </w:r>
      <w:r>
        <w:rPr>
          <w:sz w:val="24"/>
        </w:rPr>
        <w:t>10</w:t>
      </w:r>
      <w:r>
        <w:rPr>
          <w:spacing w:val="-9"/>
          <w:sz w:val="24"/>
        </w:rPr>
        <w:t xml:space="preserve"> 号线到巴沟，换成西</w:t>
      </w:r>
      <w:r>
        <w:rPr>
          <w:spacing w:val="-17"/>
          <w:sz w:val="24"/>
        </w:rPr>
        <w:t>郊</w:t>
      </w:r>
    </w:p>
    <w:p>
      <w:pPr>
        <w:spacing w:before="99"/>
        <w:ind w:left="880" w:right="0" w:firstLine="0"/>
        <w:jc w:val="left"/>
        <w:rPr>
          <w:sz w:val="24"/>
        </w:rPr>
      </w:pPr>
      <w:r>
        <w:rPr>
          <w:sz w:val="24"/>
        </w:rPr>
        <w:t>线至香山终点下车；3、北京西站乘出租车正常约 25-35 分钟，费用约 70 元。</w:t>
      </w:r>
    </w:p>
    <w:p>
      <w:pPr>
        <w:pStyle w:val="7"/>
        <w:numPr>
          <w:ilvl w:val="0"/>
          <w:numId w:val="2"/>
        </w:numPr>
        <w:tabs>
          <w:tab w:val="left" w:pos="1241"/>
        </w:tabs>
        <w:spacing w:before="113" w:after="0" w:line="240" w:lineRule="auto"/>
        <w:ind w:left="1241" w:right="0" w:hanging="361"/>
        <w:jc w:val="left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北京南站（</w:t>
      </w:r>
      <w:r>
        <w:rPr>
          <w:rFonts w:hint="eastAsia" w:ascii="Microsoft JhengHei" w:eastAsia="Microsoft JhengHei"/>
          <w:b/>
          <w:spacing w:val="1"/>
          <w:sz w:val="24"/>
        </w:rPr>
        <w:t xml:space="preserve">约 </w:t>
      </w:r>
      <w:r>
        <w:rPr>
          <w:rFonts w:hint="eastAsia" w:ascii="Microsoft JhengHei" w:eastAsia="Microsoft JhengHei"/>
          <w:b/>
          <w:spacing w:val="2"/>
          <w:w w:val="83"/>
          <w:sz w:val="24"/>
        </w:rPr>
        <w:t>3</w:t>
      </w:r>
      <w:r>
        <w:rPr>
          <w:rFonts w:hint="eastAsia" w:ascii="Microsoft JhengHei" w:eastAsia="Microsoft JhengHei"/>
          <w:b/>
          <w:w w:val="83"/>
          <w:sz w:val="24"/>
        </w:rPr>
        <w:t>3</w:t>
      </w:r>
      <w:r>
        <w:rPr>
          <w:rFonts w:hint="eastAsia" w:ascii="Microsoft JhengHei" w:eastAsia="Microsoft JhengHei"/>
          <w:b/>
          <w:sz w:val="24"/>
        </w:rPr>
        <w:t xml:space="preserve"> 公里</w:t>
      </w:r>
      <w:r>
        <w:rPr>
          <w:rFonts w:hint="eastAsia" w:ascii="Microsoft JhengHei" w:eastAsia="Microsoft JhengHei"/>
          <w:b/>
          <w:spacing w:val="-120"/>
          <w:sz w:val="24"/>
        </w:rPr>
        <w:t>）</w:t>
      </w:r>
      <w:r>
        <w:rPr>
          <w:rFonts w:hint="eastAsia" w:ascii="Microsoft JhengHei" w:eastAsia="Microsoft JhengHei"/>
          <w:b/>
          <w:sz w:val="24"/>
        </w:rPr>
        <w:t>：</w:t>
      </w:r>
      <w:r>
        <w:rPr>
          <w:spacing w:val="-12"/>
          <w:sz w:val="24"/>
        </w:rPr>
        <w:t xml:space="preserve">乘坐地铁 </w:t>
      </w:r>
      <w:r>
        <w:rPr>
          <w:sz w:val="24"/>
        </w:rPr>
        <w:t>4</w:t>
      </w:r>
      <w:r>
        <w:rPr>
          <w:spacing w:val="-14"/>
          <w:sz w:val="24"/>
        </w:rPr>
        <w:t xml:space="preserve"> 号线至北宫门下车 </w:t>
      </w:r>
      <w:r>
        <w:rPr>
          <w:sz w:val="24"/>
        </w:rPr>
        <w:t>A</w:t>
      </w:r>
      <w:r>
        <w:rPr>
          <w:spacing w:val="-24"/>
          <w:sz w:val="24"/>
        </w:rPr>
        <w:t xml:space="preserve"> 出，乘 </w:t>
      </w:r>
      <w:r>
        <w:rPr>
          <w:sz w:val="24"/>
        </w:rPr>
        <w:t>563</w:t>
      </w:r>
      <w:r>
        <w:rPr>
          <w:spacing w:val="-15"/>
          <w:sz w:val="24"/>
        </w:rPr>
        <w:t xml:space="preserve"> 香山终</w:t>
      </w:r>
    </w:p>
    <w:p>
      <w:pPr>
        <w:spacing w:before="137"/>
        <w:ind w:left="880" w:right="0" w:firstLine="0"/>
        <w:jc w:val="left"/>
        <w:rPr>
          <w:sz w:val="24"/>
        </w:rPr>
      </w:pPr>
      <w:r>
        <w:rPr>
          <w:sz w:val="24"/>
        </w:rPr>
        <w:t>点下车；2、乘坐地铁 10 号线到巴沟，换成西郊线至香山终点下车；3、北京南</w:t>
      </w:r>
    </w:p>
    <w:p>
      <w:pPr>
        <w:spacing w:before="194"/>
        <w:ind w:left="880" w:right="0" w:firstLine="0"/>
        <w:jc w:val="left"/>
        <w:rPr>
          <w:sz w:val="24"/>
        </w:rPr>
      </w:pPr>
      <w:r>
        <w:rPr>
          <w:sz w:val="24"/>
        </w:rPr>
        <w:t>站至香山搭乘出租车正常 40-50 分钟，费用约 100 元。</w:t>
      </w:r>
    </w:p>
    <w:p>
      <w:pPr>
        <w:pStyle w:val="3"/>
        <w:numPr>
          <w:ilvl w:val="1"/>
          <w:numId w:val="1"/>
        </w:numPr>
        <w:tabs>
          <w:tab w:val="left" w:pos="1372"/>
        </w:tabs>
        <w:spacing w:before="59" w:after="0" w:line="240" w:lineRule="auto"/>
        <w:ind w:left="1372" w:right="0" w:hanging="492"/>
        <w:jc w:val="left"/>
      </w:pPr>
      <w:r>
        <w:t>自驾路线</w:t>
      </w:r>
    </w:p>
    <w:p>
      <w:pPr>
        <w:spacing w:before="117" w:line="391" w:lineRule="auto"/>
        <w:ind w:left="880" w:right="775" w:firstLine="480"/>
        <w:jc w:val="left"/>
        <w:rPr>
          <w:sz w:val="24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1010920</wp:posOffset>
            </wp:positionV>
            <wp:extent cx="4207510" cy="2203450"/>
            <wp:effectExtent l="0" t="0" r="8890" b="635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764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4"/>
        </w:rPr>
        <w:t>西北五环行至香山出口，经过香泉环岛向北京植物园出口，向西直行到底丁</w:t>
      </w:r>
      <w:r>
        <w:rPr>
          <w:spacing w:val="-12"/>
          <w:sz w:val="24"/>
        </w:rPr>
        <w:t>字路口，左边派出所，右边邮局</w:t>
      </w:r>
      <w:r>
        <w:rPr>
          <w:spacing w:val="-3"/>
          <w:sz w:val="24"/>
        </w:rPr>
        <w:t>（</w:t>
      </w:r>
      <w:r>
        <w:rPr>
          <w:spacing w:val="-10"/>
          <w:sz w:val="24"/>
        </w:rPr>
        <w:t>途经北京植物园，卧佛寺，十字路口，麦当劳</w:t>
      </w:r>
      <w:r>
        <w:rPr>
          <w:spacing w:val="-14"/>
          <w:sz w:val="24"/>
        </w:rPr>
        <w:t xml:space="preserve">） </w:t>
      </w:r>
      <w:r>
        <w:rPr>
          <w:sz w:val="24"/>
        </w:rPr>
        <w:t>左转直行可进入酒店。</w:t>
      </w:r>
    </w:p>
    <w:p/>
    <w:sectPr>
      <w:pgSz w:w="11910" w:h="16840"/>
      <w:pgMar w:top="1460" w:right="900" w:bottom="28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）"/>
      <w:lvlJc w:val="left"/>
      <w:pPr>
        <w:ind w:left="1241" w:hanging="361"/>
        <w:jc w:val="left"/>
      </w:pPr>
      <w:rPr>
        <w:rFonts w:hint="default" w:ascii="Microsoft JhengHei" w:hAnsi="Microsoft JhengHei" w:eastAsia="Microsoft JhengHei" w:cs="Microsoft JhengHei"/>
        <w:b/>
        <w:bCs/>
        <w:spacing w:val="-20"/>
        <w:w w:val="83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24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09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3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7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6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7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32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16" w:hanging="36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2"/>
      <w:numFmt w:val="decimal"/>
      <w:lvlText w:val="%1"/>
      <w:lvlJc w:val="left"/>
      <w:pPr>
        <w:ind w:left="1439" w:hanging="560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439" w:hanging="560"/>
        <w:jc w:val="left"/>
      </w:pPr>
      <w:rPr>
        <w:rFonts w:hint="default"/>
        <w:spacing w:val="-2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69" w:hanging="5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33" w:hanging="5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8" w:hanging="5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63" w:hanging="5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27" w:hanging="5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92" w:hanging="5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56" w:hanging="5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259DC"/>
    <w:rsid w:val="0FC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88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spacing w:before="185"/>
      <w:ind w:left="1439"/>
      <w:outlineLvl w:val="3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880" w:hanging="56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2020-10-26T03:03:00Z</dcterms:created>
  <dc:creator>车视界</dc:creator>
  <cp:lastModifiedBy>车视界</cp:lastModifiedBy>
  <dcterms:modified xsi:type="dcterms:W3CDTF">2020-10-26T03:04:23Z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