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2016年度</w:t>
      </w:r>
      <w:r>
        <w:rPr>
          <w:rFonts w:ascii="华文中宋" w:hAnsi="华文中宋" w:eastAsia="华文中宋"/>
          <w:b/>
          <w:bCs/>
          <w:sz w:val="36"/>
          <w:szCs w:val="36"/>
        </w:rPr>
        <w:t>中国内燃机工业协会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科技进步优秀</w:t>
      </w:r>
      <w:r>
        <w:rPr>
          <w:rFonts w:ascii="华文中宋" w:hAnsi="华文中宋" w:eastAsia="华文中宋"/>
          <w:b/>
          <w:bCs/>
          <w:sz w:val="36"/>
          <w:szCs w:val="36"/>
        </w:rPr>
        <w:t>奖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获奖名单</w:t>
      </w:r>
      <w:bookmarkEnd w:id="0"/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tbl>
      <w:tblPr>
        <w:tblStyle w:val="3"/>
        <w:tblW w:w="1104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52"/>
        <w:gridCol w:w="3544"/>
        <w:gridCol w:w="4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完成单位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完成人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柴油甲醇组合燃烧技术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1天津大学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1姚春德,2姚安仁,3潘望,4韩国鹏,5李云强,6王银山,7程传辉,8黄钰,9徐元利,10陈绪平,11许汉君,12徐广兰,13刘军恒,14魏立江,15王全刚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D19系列车用柴油机开发及整车应用标定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1昆明云内动力股份有限公司,2昆明理工大学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1杨永忠,2杨波,3杨育军,4宋国富,5杨云海,6彭劲松,7王艳锋,8岳开国,9 范会军,10雷基林,11张   宁,12樊心龙,13代国雄,14杨堂锋,15刘星舟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上汽NLE系列发动机开发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1上海汽车集团股份有限公司乘用车分公司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1龚伟国,2平银生,3钱承炬,4祝勇,5虞金霞,6尹琪,7宋炯毅,8徐政,9顾裕弟,10李霖,11李建国,12于波,13刘涛,14王延亮,15张小矛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满足中国排放标准的车用尿素水溶液技术（质量）管理体系研究应用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1中国第一汽车股份有限公司技术中心,2天津悦泰石化科技有限公司,3辽宁润迪汽车环保科技股份有限公司,4四川美丰化工股份有限公司,5中国内燃机工业协会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1米新艳,2崔龙,3王丹,4张克金,5曹婷婷,6王金兴,7赵扬,8邹建波,9谭小术,10张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,11魏安力,12闫晓娜,13于力娜,14郑晓旭,15刘国军</w:t>
            </w: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CA6DM重型柴油机冷试工艺研究及批产应用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1李建刚,2宋蔚,3王毅明,4朱炜,5张俊雄,6许戈,7李红剑,8杜黎清,9史胜祥,10金春福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M26系列节能环保高速大功率柴油机关键技术及产业化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1唐金池,2李志勇,3侯斌,4贾小丽,5朱杨,6王宝军,7许晓颖,8薛振涛,9高磊,10王春英,11于伟,12许成,13王晓艳,14张志权,15李丽萍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重型柴油机先进制造技术研究及产业化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1李建刚,2许戈,3李红剑,4张立,5蒋伟群,6张伟,7顾荣华,8宋蔚,9徐平,10华京,11惠炜,12朱炜,13张磊,14王毅明,15杜黎清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中重型车用柴油机低噪声研发与应用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1中国重型汽车集团有限公司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1郭磊,2赵燕燕,3叶震林,4侯元静,5李建明,6洪亮,7王剑舒,8滕启寨,9赵洋,10安木金,11郑康,12  姜鸿澎,13舒畅,14池晓谷,15姚章涛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GW4C20 增压直喷汽油机产品开发与应用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1长城汽车股份有限公司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1张春辉,2高定伟,3林文,4段景辉,5周武明,6张泽裕,7孟祥程,8赵国东,9赖海鹏,10王义夫,11刘刚,12王鹏,13任剑,14郭黎刚,15王占朋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高功率密度发动机压铸活塞关键制造技术及其装备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1山东滨州渤海活塞股份有限公司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1张国华,2冯增建,3牟俊东,4朱俊奎,5盖少磊,6徐云庆,7高晓波,8高占雨,9王世利,10张永辉,11张峰,12张庆远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低碳节能喷涂气缸套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 中原内配集团股份有限公司,2河南中原吉凯恩气缸套有限公司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1邹悟会,2刘治军,3王勇,4赵广华,5高广东,6韩成河,7郭荣磊,8李月霞,9周广辉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电液控制紧凑型可变截面增压器（IVGT)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1康跃科技股份有限公司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1李延昭,2桑悟海,3信效芬,4司英杰,5杨国强,6宋丽华,7张晓林,8甄冠富,9刘忠义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搅拌车专用动力产品开发与应用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1王德成,2栗明,3李广,4金强,5刘二猛,6隋鹏超,7胡伟,8任志军,9张宏涛,10汤志军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基于ATV车辆的大排量电喷发动机自主研发与产业化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1江苏林海动力机械集团有限公司,2林海股份有限公司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1程业昭,2王峰,3俞冬,4张平,5杨健,6陈玉梅,7鲁国庆,8许国宏,9王羡梅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基于工程机械动力系统总成的机电液一体化仿真平台开发及应用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1王峰,2杜志军,3王迎波,4金钊,5张军,6张宇,7马东岭,8祝成祥,9袁帅,10耿成俭,11李荣光,12李尧,13李伟,14曹原,15丁保安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新能源汽车动力系统电力测功器试验设备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1南通常测机电设备有限公司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1赵爱国,2李辉,3史江平,4陆伟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某V型20缸柴油机超长轴设计与加工关键技术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1河南柴油机重工有限责任公司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1吴亚龙,2季永会,3顾向阳,4刘鹏,5孔晓凤,6王黎明,7陈松,8苏峰辉,9张强,10李国志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内燃机用类金刚石涂层活塞环研发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1安徽环新集团有限公司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1朱华山,2王星,3何国,4雷庆友,5刘旭东,6卢敏,7程伟胜,8童身亮,9汪冰,10殷小飞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电喷柴油机防爆技术研究及应用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1南阳二机石油装备集团股份有限公司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1杨新顺,2葛运春,3潘亿勇,4荣晓玲,5王毅,6李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钘钘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,7刘光成,8宋刚,9张超,10赵东海,11王瑞霞,12孟献,13郑盈俊,14张志远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吉利JLE-4G18TD直喷增压发动机研发及产业化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1浙江吉利控股集团有限公司,2浙江吉利罗佑发动机有限公司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1王瑞平,2赵福成,3刘东,4陈政弘,5汪记伟,6余亮,7纪超君,8郭志杰,9刘相喜,10毛绍辉,11罗锦堂,12  全兴隆,13王时光,14管奇贤,15陈旗奇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云内动力YN36QNE国Ⅴ天然气发动机的开发及应用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1昆明云内动力股份有限公司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1梁峥,2杨代方,3李虎,4杨勇,5陆立忠,6傅全,7向亦华,8何述超,9张青,10余明江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TBD234V6柴油机极寒恶劣环境适应性开发设计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1河南柴油机重工有限责任公司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1周艳芬,2张小勇,3王正祥,4程德彬,5张武杰,6李得存,7张海娟,8孙延斐,9周亚超,10朱艳丽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智能多模无级变速混联式混合动力系统及在客车中的应用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1上海交通大学,2苏州海格新能源汽车电控系统科技有限公司,3金龙联合汽车工业（苏州）有限公司,4上海凌翼动力科技有限公司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1杨林,2陈雪荣,3邱远红,4赵小巍,5张卫林,6羌嘉曦,7吴新兵,8李春,9胡艳青,10陆协和,11邢宗智,12陈亮,13浦信,14鄢挺,15蔡亦山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WHM6160系列柴油机开发及产业化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1潍柴重机股份有限公司,2潍柴动力股份有限公司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1武汉金,2李培新,3王勇强,4刘大鹏,5张忠元,6张凤丽,7王厚权,8艾大伟,9丁国华,10张学芳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MT07系列国Ⅴ天然气发动机开发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1中国重型汽车集团有限公司技术发展中心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1李红珍,2王树汾,3孙霞,4郭磊,5丁彬,6高惠蛟,7袁承志,8杨杰,9裴卡斯,10夏志华,11张宇帆,12侯令川,13李鹤,14周长征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云内动力YN27CRD 柴油机的开发及应用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1昆明云内动力股份有限公司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1杨永安,2张海丰,3邓明飞,4吴涛,5周杰,6向亦华,7陈永,8朱杰,9范会军,10解品僖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中国重汽重型车辆用柴油甲醇双燃料的发动机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1中国重型汽车集团有限公司技术发展中心,2天津大学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1郭磊,2姚春德,3裴卡斯,4翁中正,5姚安仁,6孙霞,7袁承志,8刘军恒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4102国四柴油机关键技术开发与应用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1东风朝阳朝柴动力有限公司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1贾贵起,2贺兆欣,3孙超,4庞华廷,5李金武,6董立明,7张春生,8胡志强,9赵树志,10严伟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云内动力YN38CRD柴油机开发及应用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1昆明云内动力股份有限公司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1夏开略,2李德东,3唐清权,4吴涛,5周杰,6范会军,7彭劲松,8杨育军,9陈继伟,10邓明飞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海工船用中速柴油机开发及产业化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1潍柴重机股份有限公司,2潍柴动力股份有限公司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1强玉哲,2李培新,3王继勇,4鞠鹏,5冯元福,6王增英,7任明广,8刘琨然,9李海玲,10赵伟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核电TBD234V8应急机组开发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1河南柴油机重工有限责任公司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1张金花,2贾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玭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,3徐鲁杰,4张海娟,5李淑霞,6陆红雷,7畅喜颜,8朱艳丽,9梁刚,10吕天明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轻型车国Ⅳ柴油机的开发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1丁浩,2唐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,3张雄伟,4翟永辉,5陈粹文,6刘威,7费腾,8姬腾飞,9孙勇军,10孔祥涛,11邓爱平,12尤丽艳,13陆晓燕,14张艳辉,15汤旭财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远洋船舶用高性能新结构发动机缸套研发及产业化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1洪泽县华晨机械有限公司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1王明泉,2高金刚,3张加中,4刘久万,5戚娟娟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GG98 CNG铝合金汽车发动机缸盖研发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1芜湖永裕汽车工业股份有限公司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1郑志勋,2叶观明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YD-41F分层扫气油锯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1山东永佳动力股份有限公司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1谢荣喜,2亓亮亮,3代恩磊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高效节能双并联起动机项目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1北京佩特来电器有限公司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1胡立斌,2范福军,3董凯利,4顾玉鸿</w:t>
            </w:r>
          </w:p>
        </w:tc>
      </w:tr>
    </w:tbl>
    <w:p>
      <w:pPr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rPr>
          <w:rFonts w:ascii="华文中宋" w:hAnsi="华文中宋" w:eastAsia="华文中宋"/>
          <w:b/>
          <w:bCs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700AB"/>
    <w:rsid w:val="06E61F2E"/>
    <w:rsid w:val="0E554C42"/>
    <w:rsid w:val="1FC90CB3"/>
    <w:rsid w:val="755700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2017-02-23T07:13:00Z</dcterms:created>
  <dc:creator>Administrator</dc:creator>
  <cp:lastModifiedBy>Administrator</cp:lastModifiedBy>
  <dcterms:modified xsi:type="dcterms:W3CDTF">2017-02-23T07:18:00Z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